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9F" w:rsidRPr="00656946" w:rsidRDefault="00C3019F" w:rsidP="00C3019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филиал ф</w:t>
      </w:r>
      <w:r w:rsidRPr="00656946">
        <w:rPr>
          <w:rFonts w:ascii="Times New Roman" w:hAnsi="Times New Roman"/>
        </w:rPr>
        <w:t>едерально</w:t>
      </w:r>
      <w:r>
        <w:rPr>
          <w:rFonts w:ascii="Times New Roman" w:hAnsi="Times New Roman"/>
        </w:rPr>
        <w:t>го</w:t>
      </w:r>
      <w:r w:rsidRPr="00656946">
        <w:rPr>
          <w:rFonts w:ascii="Times New Roman" w:hAnsi="Times New Roman"/>
        </w:rPr>
        <w:t xml:space="preserve"> государственно</w:t>
      </w:r>
      <w:r>
        <w:rPr>
          <w:rFonts w:ascii="Times New Roman" w:hAnsi="Times New Roman"/>
        </w:rPr>
        <w:t>го</w:t>
      </w:r>
      <w:r w:rsidRPr="00656946">
        <w:rPr>
          <w:rFonts w:ascii="Times New Roman" w:hAnsi="Times New Roman"/>
        </w:rPr>
        <w:t xml:space="preserve"> бюджетно</w:t>
      </w:r>
      <w:r>
        <w:rPr>
          <w:rFonts w:ascii="Times New Roman" w:hAnsi="Times New Roman"/>
        </w:rPr>
        <w:t>го</w:t>
      </w:r>
      <w:r w:rsidRPr="00656946">
        <w:rPr>
          <w:rFonts w:ascii="Times New Roman" w:hAnsi="Times New Roman"/>
        </w:rPr>
        <w:t xml:space="preserve"> образовательно</w:t>
      </w:r>
      <w:r>
        <w:rPr>
          <w:rFonts w:ascii="Times New Roman" w:hAnsi="Times New Roman"/>
        </w:rPr>
        <w:t>го учреждения</w:t>
      </w:r>
    </w:p>
    <w:p w:rsidR="00C3019F" w:rsidRPr="00656946" w:rsidRDefault="00C3019F" w:rsidP="00C3019F">
      <w:pPr>
        <w:spacing w:after="0" w:line="240" w:lineRule="auto"/>
        <w:jc w:val="center"/>
        <w:rPr>
          <w:rFonts w:ascii="Times New Roman" w:hAnsi="Times New Roman"/>
        </w:rPr>
      </w:pPr>
      <w:r w:rsidRPr="00656946">
        <w:rPr>
          <w:rFonts w:ascii="Times New Roman" w:hAnsi="Times New Roman"/>
        </w:rPr>
        <w:t>высшего образования</w:t>
      </w:r>
    </w:p>
    <w:p w:rsidR="00C3019F" w:rsidRPr="00656946" w:rsidRDefault="00C3019F" w:rsidP="00C3019F">
      <w:pPr>
        <w:spacing w:after="0" w:line="240" w:lineRule="auto"/>
        <w:jc w:val="center"/>
        <w:rPr>
          <w:rFonts w:ascii="Times New Roman" w:hAnsi="Times New Roman"/>
        </w:rPr>
      </w:pPr>
      <w:r w:rsidRPr="00656946">
        <w:rPr>
          <w:rFonts w:ascii="Times New Roman" w:hAnsi="Times New Roman"/>
        </w:rPr>
        <w:t>«Уральский государственный университет путей сообщения»</w:t>
      </w:r>
      <w:r>
        <w:rPr>
          <w:rFonts w:ascii="Times New Roman" w:hAnsi="Times New Roman"/>
        </w:rPr>
        <w:t xml:space="preserve"> в г. Тюмени</w:t>
      </w:r>
    </w:p>
    <w:p w:rsidR="00C3019F" w:rsidRDefault="00C3019F" w:rsidP="00C3019F">
      <w:bookmarkStart w:id="0" w:name="_GoBack"/>
      <w:bookmarkEnd w:id="0"/>
    </w:p>
    <w:tbl>
      <w:tblPr>
        <w:tblStyle w:val="51"/>
        <w:tblpPr w:leftFromText="181" w:rightFromText="181" w:vertAnchor="text" w:tblpX="114" w:tblpY="1"/>
        <w:tblOverlap w:val="never"/>
        <w:tblW w:w="5162" w:type="pct"/>
        <w:tblLook w:val="04A0"/>
      </w:tblPr>
      <w:tblGrid>
        <w:gridCol w:w="1239"/>
        <w:gridCol w:w="2708"/>
        <w:gridCol w:w="3505"/>
        <w:gridCol w:w="4784"/>
        <w:gridCol w:w="3029"/>
      </w:tblGrid>
      <w:tr w:rsidR="00C3019F" w:rsidRPr="002B28B0" w:rsidTr="004927C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C3019F" w:rsidRPr="00890A3F" w:rsidRDefault="00C3019F" w:rsidP="00C10C2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A3F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  <w:p w:rsidR="00C3019F" w:rsidRDefault="00C3019F" w:rsidP="00C10C26">
            <w:pPr>
              <w:tabs>
                <w:tab w:val="left" w:pos="-284"/>
              </w:tabs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A3F">
              <w:rPr>
                <w:rFonts w:ascii="Times New Roman" w:hAnsi="Times New Roman"/>
                <w:sz w:val="24"/>
                <w:szCs w:val="24"/>
              </w:rPr>
              <w:t xml:space="preserve">о материально-техническом обеспечении основной образовательной программы высшего образования –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специалитета</w:t>
            </w:r>
          </w:p>
          <w:p w:rsidR="00C3019F" w:rsidRDefault="00C3019F" w:rsidP="00C10C2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AB">
              <w:rPr>
                <w:rFonts w:ascii="Times New Roman" w:hAnsi="Times New Roman"/>
                <w:b/>
                <w:sz w:val="24"/>
                <w:szCs w:val="24"/>
              </w:rPr>
              <w:t>23.05.05 Системы обеспечения движения поездов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919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  <w:r w:rsidRPr="006919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19AB">
              <w:rPr>
                <w:rFonts w:ascii="Times New Roman" w:hAnsi="Times New Roman"/>
                <w:b/>
                <w:sz w:val="24"/>
                <w:szCs w:val="24"/>
              </w:rPr>
              <w:t>Электроснабжение железных дорог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3019F" w:rsidRPr="002B28B0" w:rsidRDefault="00C3019F" w:rsidP="00C10C2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7E15" w:rsidRPr="002B28B0" w:rsidTr="00E7247C">
        <w:tc>
          <w:tcPr>
            <w:tcW w:w="406" w:type="pct"/>
          </w:tcPr>
          <w:p w:rsidR="00C3019F" w:rsidRPr="002B28B0" w:rsidRDefault="00C3019F" w:rsidP="00C10C2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887" w:type="pct"/>
          </w:tcPr>
          <w:p w:rsidR="00C3019F" w:rsidRPr="002B28B0" w:rsidRDefault="00C3019F" w:rsidP="00C10C2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148" w:type="pct"/>
          </w:tcPr>
          <w:p w:rsidR="00C3019F" w:rsidRPr="002B28B0" w:rsidRDefault="00C3019F" w:rsidP="00C10C2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567" w:type="pct"/>
          </w:tcPr>
          <w:p w:rsidR="00C3019F" w:rsidRPr="002B28B0" w:rsidRDefault="00C3019F" w:rsidP="00C10C2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8B0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992" w:type="pct"/>
          </w:tcPr>
          <w:p w:rsidR="00C3019F" w:rsidRPr="002B28B0" w:rsidRDefault="00C3019F" w:rsidP="00C10C2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</w:t>
            </w:r>
          </w:p>
          <w:p w:rsidR="00C3019F" w:rsidRPr="002B28B0" w:rsidRDefault="00C3019F" w:rsidP="00C10C2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0F7E15" w:rsidRPr="002B28B0" w:rsidTr="00E7247C">
        <w:trPr>
          <w:trHeight w:val="408"/>
        </w:trPr>
        <w:tc>
          <w:tcPr>
            <w:tcW w:w="406" w:type="pct"/>
            <w:vMerge w:val="restart"/>
          </w:tcPr>
          <w:p w:rsidR="00C3019F" w:rsidRPr="00C10C26" w:rsidRDefault="00C3019F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C3019F" w:rsidRPr="002B28B0" w:rsidRDefault="008F77CD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Б1.Б.01</w:t>
            </w:r>
            <w:r w:rsidR="00C3019F" w:rsidRPr="002B28B0">
              <w:rPr>
                <w:rFonts w:ascii="Times New Roman" w:hAnsi="Times New Roman"/>
                <w:sz w:val="20"/>
                <w:szCs w:val="20"/>
              </w:rPr>
              <w:t xml:space="preserve">  Философия</w:t>
            </w:r>
          </w:p>
        </w:tc>
        <w:tc>
          <w:tcPr>
            <w:tcW w:w="1148" w:type="pct"/>
          </w:tcPr>
          <w:p w:rsidR="00C3019F" w:rsidRPr="002B28B0" w:rsidRDefault="00C3019F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C3019F" w:rsidRPr="002B28B0" w:rsidRDefault="00C3019F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3019F" w:rsidRPr="00190A3E" w:rsidRDefault="00C3019F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C3019F" w:rsidRPr="002B28B0" w:rsidRDefault="00C3019F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C3019F" w:rsidRPr="002B28B0" w:rsidRDefault="00C3019F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C3019F" w:rsidRPr="002B28B0" w:rsidRDefault="00C3019F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C3019F" w:rsidRPr="002B28B0" w:rsidRDefault="00C3019F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C3019F" w:rsidRPr="002B28B0" w:rsidRDefault="00C3019F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C3019F" w:rsidRPr="002B28B0" w:rsidRDefault="00C3019F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C3019F" w:rsidRPr="002B28B0" w:rsidRDefault="00C3019F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3019F" w:rsidRPr="002B28B0" w:rsidRDefault="00C3019F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C3019F" w:rsidRPr="002B28B0" w:rsidRDefault="00C3019F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C3019F" w:rsidRPr="002B28B0" w:rsidRDefault="00C3019F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C3019F" w:rsidRPr="002B28B0" w:rsidRDefault="00C3019F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3019F" w:rsidRPr="00DB0818" w:rsidRDefault="00C3019F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3019F" w:rsidRPr="00DB0818" w:rsidRDefault="00C3019F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3019F" w:rsidRPr="00DB0818" w:rsidRDefault="00C3019F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6B7005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C3019F" w:rsidRPr="00DB0818" w:rsidRDefault="00C3019F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3019F" w:rsidRPr="00DB0818" w:rsidRDefault="00C3019F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3019F" w:rsidRPr="00DB0818" w:rsidRDefault="00C3019F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3019F" w:rsidRPr="00DB0818" w:rsidRDefault="00C3019F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3019F" w:rsidRPr="00DB0818" w:rsidRDefault="00C3019F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6B7005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C3019F" w:rsidRPr="004556D5" w:rsidRDefault="00C3019F" w:rsidP="00C10C26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56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C3019F" w:rsidRPr="004556D5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556D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свободная лицензия LGPLv3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C3019F" w:rsidRPr="00DB0818" w:rsidRDefault="00C3019F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  <w:p w:rsidR="00C3019F" w:rsidRPr="002B28B0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E15" w:rsidRPr="002B28B0" w:rsidTr="00E7247C">
        <w:trPr>
          <w:trHeight w:val="408"/>
        </w:trPr>
        <w:tc>
          <w:tcPr>
            <w:tcW w:w="406" w:type="pct"/>
            <w:vMerge/>
          </w:tcPr>
          <w:p w:rsidR="00C3019F" w:rsidRPr="002B28B0" w:rsidRDefault="00C3019F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3019F" w:rsidRPr="002B28B0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3019F" w:rsidRPr="002B28B0" w:rsidRDefault="00C3019F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C3019F" w:rsidRPr="002B28B0" w:rsidRDefault="00C3019F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3019F" w:rsidRPr="002B28B0" w:rsidRDefault="00C3019F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567" w:type="pct"/>
          </w:tcPr>
          <w:p w:rsidR="00C3019F" w:rsidRPr="002B28B0" w:rsidRDefault="00C3019F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 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C3019F" w:rsidRPr="002B28B0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C3019F" w:rsidRPr="002B28B0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C3019F" w:rsidRPr="002B28B0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3019F" w:rsidRPr="002B28B0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C3019F" w:rsidRPr="002B28B0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C3019F" w:rsidRPr="002B28B0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C3019F" w:rsidRPr="002B28B0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3019F" w:rsidRPr="005871E4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3019F" w:rsidRPr="005871E4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3019F" w:rsidRPr="005871E4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C3019F" w:rsidRPr="005871E4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3019F" w:rsidRPr="005871E4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3019F" w:rsidRPr="005871E4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3019F" w:rsidRPr="005871E4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3019F" w:rsidRPr="002B28B0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F7E15" w:rsidRPr="002B28B0" w:rsidTr="00E7247C">
        <w:trPr>
          <w:trHeight w:val="64"/>
        </w:trPr>
        <w:tc>
          <w:tcPr>
            <w:tcW w:w="406" w:type="pct"/>
            <w:vMerge/>
          </w:tcPr>
          <w:p w:rsidR="00C3019F" w:rsidRPr="002B28B0" w:rsidRDefault="00C3019F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3019F" w:rsidRPr="002B28B0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3019F" w:rsidRPr="002B28B0" w:rsidRDefault="00C3019F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C3019F" w:rsidRPr="002B28B0" w:rsidRDefault="00C3019F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625008, Тюменская область, </w:t>
            </w:r>
          </w:p>
          <w:p w:rsidR="00C3019F" w:rsidRPr="002B28B0" w:rsidRDefault="00C3019F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C3019F" w:rsidRPr="002B28B0" w:rsidRDefault="00C3019F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C3019F" w:rsidRPr="002B28B0" w:rsidRDefault="00C3019F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мебель:</w:t>
            </w:r>
          </w:p>
          <w:p w:rsidR="00C3019F" w:rsidRPr="002B28B0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C3019F" w:rsidRPr="002B28B0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8A60CE" w:rsidRPr="00176D54" w:rsidRDefault="008A60CE" w:rsidP="008A60C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Неисключительные права на ПО 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3019F" w:rsidRPr="002B28B0" w:rsidRDefault="008A60CE" w:rsidP="008A60C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F7E15" w:rsidRPr="002B28B0" w:rsidTr="00E7247C">
        <w:trPr>
          <w:trHeight w:val="353"/>
        </w:trPr>
        <w:tc>
          <w:tcPr>
            <w:tcW w:w="406" w:type="pct"/>
            <w:vMerge/>
          </w:tcPr>
          <w:p w:rsidR="00C3019F" w:rsidRPr="002B28B0" w:rsidRDefault="00C3019F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3019F" w:rsidRPr="002B28B0" w:rsidRDefault="00C3019F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3019F" w:rsidRPr="002B28B0" w:rsidRDefault="00C3019F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семинарского типа (практических и лабораторных занятий), текущего контроля и промежуточной аттестации,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019F" w:rsidRPr="002B28B0" w:rsidRDefault="00C3019F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3019F" w:rsidRPr="002B28B0" w:rsidRDefault="00C3019F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C3019F" w:rsidRDefault="00C3019F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C3019F" w:rsidRDefault="00C3019F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C3019F" w:rsidRPr="002B28B0" w:rsidRDefault="00C3019F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C3019F" w:rsidRPr="002B28B0" w:rsidRDefault="00C3019F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C3019F" w:rsidRPr="002B28B0" w:rsidRDefault="00C3019F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>-Стулья – 26 шт.,</w:t>
            </w:r>
          </w:p>
          <w:p w:rsidR="00C3019F" w:rsidRPr="002B28B0" w:rsidRDefault="00C3019F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C3019F" w:rsidRPr="002B28B0" w:rsidRDefault="00C3019F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 w:val="restart"/>
          </w:tcPr>
          <w:p w:rsidR="00C10C26" w:rsidRPr="00C10C26" w:rsidRDefault="00C10C26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Д.02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 История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(история России, всеобщая история)</w:t>
            </w:r>
          </w:p>
        </w:tc>
        <w:tc>
          <w:tcPr>
            <w:tcW w:w="1148" w:type="pct"/>
          </w:tcPr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 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190A3E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8A60CE" w:rsidRDefault="00C10C26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60CE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C10C26" w:rsidRPr="008A60CE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A60C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Справочно-правовая система КонсультантПлюс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-Стол (с тумбой)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8A60CE" w:rsidRPr="00176D54" w:rsidRDefault="008A60CE" w:rsidP="008A60C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Неисключительные права на ПО 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2B28B0" w:rsidRDefault="008A60CE" w:rsidP="008A60C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 w:val="restart"/>
          </w:tcPr>
          <w:p w:rsidR="00C10C26" w:rsidRPr="00C10C26" w:rsidRDefault="00C10C26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Б1.Б.03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  Иностранный язык</w:t>
            </w:r>
          </w:p>
        </w:tc>
        <w:tc>
          <w:tcPr>
            <w:tcW w:w="1148" w:type="pct"/>
          </w:tcPr>
          <w:p w:rsidR="00C10C26" w:rsidRDefault="00C10C26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7BF0">
              <w:rPr>
                <w:rFonts w:ascii="Times New Roman" w:hAnsi="Times New Roman"/>
                <w:sz w:val="20"/>
                <w:szCs w:val="20"/>
              </w:rPr>
              <w:t>Лингафонный кабинет - Учебная аудитория для проведения занятий семинарского типа (практических и лабораторных занятий)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>г. Тюмень, ул. Калинина, д. 5,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К-0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>Типовой комплект лингафонного оборудования: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-Лингафонная панель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Диалог» - 1 шт., 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-Аудио-гарнитуры (наушники с микрофоном) закрытого типа – 9 шт.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>-Аудиторные столы (с нишей) – 8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18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190A3E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8A60CE" w:rsidRDefault="00C10C26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60CE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C10C26" w:rsidRPr="008A60CE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A60C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Справочно-правовая система КонсультантПлюс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C10C26" w:rsidRPr="0077604C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Тюмень, ул. Мира, 12, № М-12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-Аудиторные столы – 6 шт., 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8A60CE" w:rsidRPr="00176D54" w:rsidRDefault="008A60CE" w:rsidP="008A60C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2B28B0" w:rsidRDefault="008A60CE" w:rsidP="008A60C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 w:val="restart"/>
          </w:tcPr>
          <w:p w:rsidR="00C10C26" w:rsidRPr="00C10C26" w:rsidRDefault="00C10C26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Д.04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Безопасность жизнедеятельности</w:t>
            </w: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-Аудиторные столы – 17 шт., 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 xml:space="preserve">Система электронной </w:t>
            </w:r>
            <w:r w:rsidRPr="005871E4">
              <w:rPr>
                <w:rFonts w:ascii="Times New Roman" w:hAnsi="Times New Roman"/>
                <w:sz w:val="20"/>
                <w:szCs w:val="20"/>
              </w:rPr>
              <w:lastRenderedPageBreak/>
              <w:t>поддержки обучения Blackboard Learn (сайт bb.usurt.ru)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024C0B" w:rsidRDefault="00C10C26" w:rsidP="00C10C26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190A3E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8A60CE" w:rsidRDefault="00C10C26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60CE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C10C26" w:rsidRPr="008A60CE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A60C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КОМПАС-3D (проектирование </w:t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конструирование в машиностроении)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8A60CE" w:rsidRPr="00176D54" w:rsidRDefault="008A60CE" w:rsidP="008A60C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2B28B0" w:rsidRDefault="008A60CE" w:rsidP="008A60C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923C0E" w:rsidRDefault="00C10C26" w:rsidP="00C10C26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3C0E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 – 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</w:p>
          <w:p w:rsidR="00C10C26" w:rsidRPr="00923C0E" w:rsidRDefault="00C10C26" w:rsidP="00C10C26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3C0E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Default="00C10C26" w:rsidP="00C10C26">
            <w:pPr>
              <w:pStyle w:val="a4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C10C26" w:rsidRPr="00BB36A4" w:rsidRDefault="00C10C26" w:rsidP="00C10C26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 w:val="restart"/>
          </w:tcPr>
          <w:p w:rsidR="00C10C26" w:rsidRPr="00C10C26" w:rsidRDefault="00C10C26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Д.05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148" w:type="pct"/>
          </w:tcPr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М-30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 xml:space="preserve">Договор № 12-639/2012 от </w:t>
            </w:r>
            <w:r w:rsidRPr="005871E4">
              <w:rPr>
                <w:rFonts w:ascii="Times New Roman" w:hAnsi="Times New Roman"/>
                <w:sz w:val="20"/>
                <w:szCs w:val="20"/>
              </w:rPr>
              <w:lastRenderedPageBreak/>
              <w:t>14.01.2013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C10C26" w:rsidRPr="00BE36C1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шт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992" w:type="pct"/>
          </w:tcPr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8A60CE" w:rsidRPr="00176D54" w:rsidRDefault="008A60CE" w:rsidP="008A60C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Автоматизированная система правовой информации на 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железнодорожном транспорте АСПИ ЖТ (профессиональная БД)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2B28B0" w:rsidRDefault="008A60CE" w:rsidP="008A60C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C10C26" w:rsidRDefault="00C10C26" w:rsidP="00C10C2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Спортзал - Учебная аудитория для проведения практических занятий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М-02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-Велотренажер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-Механическая беговая дорожка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-Тумба- 2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-Зеркало- 2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-Телевизор- 2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-Магнитофон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для армспорта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-Лавка- 2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-Жалюзи- 6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-Гриф тонкий длинный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-Гриф большой длинный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-Стойка–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-Скамья спорт.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-Гири по 20 кг. 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-Блины для грифа черные- 33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-Блины для грифа зеленые- 2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-Блины для грифа железные- 14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-Гриф маленький железный- 3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-Замок для грифа- 2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-Гири 1,5 кг- 2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>-Турникет–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-Кровать–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-Душевая кабина–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-Степ-платформа–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-Машина стиральная–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-Пылесос–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-Вешалка для одежды–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-Ростомер–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-Весы электронные– 1 шт.</w:t>
            </w:r>
          </w:p>
        </w:tc>
        <w:tc>
          <w:tcPr>
            <w:tcW w:w="992" w:type="pct"/>
          </w:tcPr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2B28B0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Д.06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 Русский язык и этика делового общения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8A60CE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60CE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8A60CE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A60C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77604C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М-30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и лабораторных занятий), текущего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контроля и промежуточной аттестации, 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>- Плитка электрическая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0637B8" w:rsidRPr="00BE36C1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шт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Штатив лабораторный - 1 шт.,                   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 xml:space="preserve">Договор № 12-639/2012 от </w:t>
            </w:r>
            <w:r w:rsidRPr="005871E4">
              <w:rPr>
                <w:rFonts w:ascii="Times New Roman" w:hAnsi="Times New Roman"/>
                <w:sz w:val="20"/>
                <w:szCs w:val="20"/>
              </w:rPr>
              <w:lastRenderedPageBreak/>
              <w:t>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8A60CE" w:rsidRPr="00176D54" w:rsidRDefault="008A60CE" w:rsidP="008A60C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(срок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8A60CE" w:rsidP="008A60C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 w:val="restart"/>
          </w:tcPr>
          <w:p w:rsidR="00C10C26" w:rsidRPr="002B28B0" w:rsidRDefault="00C10C26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07 Математика</w:t>
            </w: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190A3E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8A60CE" w:rsidRDefault="00C10C26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60CE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C10C26" w:rsidRPr="008A60CE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A60C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М-30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8A60CE" w:rsidRPr="00176D54" w:rsidRDefault="008A60CE" w:rsidP="008A60C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2B28B0" w:rsidRDefault="008A60CE" w:rsidP="008A60C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C10C26" w:rsidRDefault="00C10C26" w:rsidP="00C10C2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лабораторных занятий), текущего контроля и промежуточной аттестации,  групповых и индивидуальных консультаций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>- Плитка электрическая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C10C26" w:rsidRPr="00BE36C1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- 2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шт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992" w:type="pct"/>
          </w:tcPr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12-639/2012 от 14.01.2013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 w:val="restart"/>
          </w:tcPr>
          <w:p w:rsidR="00C10C26" w:rsidRPr="00C10C26" w:rsidRDefault="00C10C26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Д.08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Информатика</w:t>
            </w: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190A3E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8A60CE" w:rsidRDefault="00C10C26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60CE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C10C26" w:rsidRPr="008A60CE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A60C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Справочно-правовая система </w:t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КонсультантПлюс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C10C26" w:rsidRDefault="00C10C26" w:rsidP="00C10C2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М-30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lastRenderedPageBreak/>
              <w:t>Неисключительные права на ПО Office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C10C26" w:rsidRPr="00BE36C1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шт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992" w:type="pct"/>
          </w:tcPr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C10C26" w:rsidRDefault="00C10C26" w:rsidP="00C10C2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8A60CE" w:rsidRPr="00176D54" w:rsidRDefault="008A60CE" w:rsidP="008A60C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Договор № 12-639/2012 от 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2B28B0" w:rsidRDefault="008A60CE" w:rsidP="008A60C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F7E15" w:rsidRPr="002B28B0" w:rsidTr="00E7247C">
        <w:trPr>
          <w:trHeight w:val="353"/>
        </w:trPr>
        <w:tc>
          <w:tcPr>
            <w:tcW w:w="406" w:type="pct"/>
            <w:vMerge w:val="restart"/>
          </w:tcPr>
          <w:p w:rsidR="008F77CD" w:rsidRPr="00C10C26" w:rsidRDefault="008F77CD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Д.09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Экономика </w:t>
            </w:r>
            <w:r>
              <w:rPr>
                <w:rFonts w:ascii="Times New Roman" w:hAnsi="Times New Roman"/>
                <w:sz w:val="20"/>
                <w:szCs w:val="20"/>
              </w:rPr>
              <w:t>и управление проектами</w:t>
            </w:r>
          </w:p>
        </w:tc>
        <w:tc>
          <w:tcPr>
            <w:tcW w:w="1148" w:type="pct"/>
          </w:tcPr>
          <w:p w:rsidR="008F77CD" w:rsidRPr="002B28B0" w:rsidRDefault="008F77CD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8F77CD" w:rsidRPr="002B28B0" w:rsidRDefault="008F77CD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F77CD" w:rsidRPr="002B28B0" w:rsidRDefault="008F77CD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567" w:type="pct"/>
          </w:tcPr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 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8F77CD" w:rsidRPr="002B28B0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8F77CD" w:rsidRPr="002B28B0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8F77CD" w:rsidRPr="002B28B0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F77CD" w:rsidRPr="002B28B0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8F77CD" w:rsidRPr="002B28B0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8F77CD" w:rsidRPr="002B28B0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8F77CD" w:rsidRPr="002B28B0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8F77CD" w:rsidRPr="005871E4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F77CD" w:rsidRPr="005871E4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F77CD" w:rsidRPr="005871E4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F77CD" w:rsidRPr="005871E4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F77CD" w:rsidRPr="005871E4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F77CD" w:rsidRPr="005871E4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F77CD" w:rsidRPr="005871E4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F77CD" w:rsidRPr="002B28B0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F7E15" w:rsidRPr="002B28B0" w:rsidTr="00E7247C">
        <w:trPr>
          <w:trHeight w:val="353"/>
        </w:trPr>
        <w:tc>
          <w:tcPr>
            <w:tcW w:w="406" w:type="pct"/>
            <w:vMerge/>
          </w:tcPr>
          <w:p w:rsidR="008F77CD" w:rsidRPr="008F77CD" w:rsidRDefault="008F77CD" w:rsidP="00C10C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Компьютерный класс – Учебная аудитория для проведения текущего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F77CD" w:rsidRPr="00190A3E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-Ноутбук – 1 шт., 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8F77CD" w:rsidRPr="00DB0818" w:rsidRDefault="008F77CD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F77CD" w:rsidRPr="00DB0818" w:rsidRDefault="008F77CD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 xml:space="preserve">Неисключительные права на ПО </w:t>
            </w:r>
            <w:r w:rsidRPr="00DB0818">
              <w:rPr>
                <w:rFonts w:ascii="Times New Roman" w:hAnsi="Times New Roman"/>
                <w:sz w:val="20"/>
                <w:szCs w:val="20"/>
              </w:rPr>
              <w:lastRenderedPageBreak/>
              <w:t>Windows</w:t>
            </w:r>
          </w:p>
          <w:p w:rsidR="008F77CD" w:rsidRPr="00DB0818" w:rsidRDefault="008F77CD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8F77CD" w:rsidRPr="00DB0818" w:rsidRDefault="008F77CD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F77CD" w:rsidRPr="00DB0818" w:rsidRDefault="008F77CD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F77CD" w:rsidRPr="00DB0818" w:rsidRDefault="008F77CD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F77CD" w:rsidRPr="00DB0818" w:rsidRDefault="008F77CD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F77CD" w:rsidRPr="00DB0818" w:rsidRDefault="008F77CD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8F77CD" w:rsidRPr="008A60CE" w:rsidRDefault="008F77CD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60CE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8F77CD" w:rsidRPr="008A60CE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A60C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8F77CD" w:rsidRPr="00DB0818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8F77CD" w:rsidRPr="00DB0818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8F77CD" w:rsidRPr="00DB0818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8F77CD" w:rsidRPr="00DB0818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F77CD" w:rsidRPr="00DB0818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8F77CD" w:rsidRPr="00DB0818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8F77CD" w:rsidRPr="00DB0818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8F77CD" w:rsidRPr="00DB0818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F77CD" w:rsidRPr="00DB0818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8F77CD" w:rsidRPr="00DB0818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F77CD" w:rsidRPr="00DB0818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F77CD" w:rsidRPr="00DB0818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8F77CD" w:rsidRPr="00DB0818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8F77CD" w:rsidRPr="00DB0818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договор № 08-910/2018 от 14.09.2018</w:t>
            </w:r>
          </w:p>
          <w:p w:rsidR="008F77CD" w:rsidRPr="00DB0818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8F77CD" w:rsidRPr="00DB0818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8F77CD" w:rsidRPr="00DB0818" w:rsidRDefault="008F77CD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8F77CD" w:rsidRPr="002B28B0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F7E15" w:rsidRPr="002B28B0" w:rsidTr="00E7247C">
        <w:trPr>
          <w:trHeight w:val="353"/>
        </w:trPr>
        <w:tc>
          <w:tcPr>
            <w:tcW w:w="406" w:type="pct"/>
            <w:vMerge/>
          </w:tcPr>
          <w:p w:rsidR="008F77CD" w:rsidRPr="002B28B0" w:rsidRDefault="008F77CD" w:rsidP="00C10C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8F77CD" w:rsidRPr="002B28B0" w:rsidRDefault="008F77CD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F77CD" w:rsidRPr="002B28B0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8F77CD" w:rsidRPr="002B28B0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8A60CE" w:rsidRPr="00176D54" w:rsidRDefault="008A60CE" w:rsidP="008A60C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договор № 08-910/2018 от 14.09.2018</w:t>
            </w:r>
          </w:p>
          <w:p w:rsidR="008A60CE" w:rsidRPr="00984021" w:rsidRDefault="008A60CE" w:rsidP="008A60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8F77CD" w:rsidRPr="002B28B0" w:rsidRDefault="008A60CE" w:rsidP="008A60C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F7E15" w:rsidRPr="002B28B0" w:rsidTr="00E7247C">
        <w:trPr>
          <w:trHeight w:val="353"/>
        </w:trPr>
        <w:tc>
          <w:tcPr>
            <w:tcW w:w="406" w:type="pct"/>
            <w:vMerge/>
          </w:tcPr>
          <w:p w:rsidR="008F77CD" w:rsidRPr="002B28B0" w:rsidRDefault="008F77CD" w:rsidP="00C10C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8F77CD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F77CD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8F77CD" w:rsidRPr="002B28B0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7E15" w:rsidRPr="002B28B0" w:rsidTr="00E7247C">
        <w:trPr>
          <w:trHeight w:val="353"/>
        </w:trPr>
        <w:tc>
          <w:tcPr>
            <w:tcW w:w="406" w:type="pct"/>
            <w:vMerge/>
          </w:tcPr>
          <w:p w:rsidR="008F77CD" w:rsidRPr="002B28B0" w:rsidRDefault="008F77CD" w:rsidP="00C10C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8F77CD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8F77CD" w:rsidRPr="002B28B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8F77CD" w:rsidRPr="00324B00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8F77CD" w:rsidRPr="00AA545F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F77CD" w:rsidRPr="00AA545F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F77CD" w:rsidRPr="00AA545F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8F77CD" w:rsidRPr="00AA545F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F77CD" w:rsidRPr="00AA545F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F77CD" w:rsidRPr="00AA545F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F77CD" w:rsidRPr="00AA545F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F77CD" w:rsidRPr="00AA545F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8F77CD" w:rsidRPr="00AA545F" w:rsidRDefault="008F77CD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8F77CD" w:rsidRPr="002B28B0" w:rsidRDefault="008F77CD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</w:t>
            </w:r>
            <w:r w:rsidRPr="00AA545F">
              <w:rPr>
                <w:rFonts w:ascii="Times New Roman" w:hAnsi="Times New Roman"/>
                <w:sz w:val="20"/>
                <w:szCs w:val="20"/>
              </w:rPr>
              <w:lastRenderedPageBreak/>
              <w:t>1097/2015/44 от 06.11.2015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2B28B0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Б1.Б.Д.10 Управление персоналом</w:t>
            </w:r>
          </w:p>
        </w:tc>
        <w:tc>
          <w:tcPr>
            <w:tcW w:w="1148" w:type="pct"/>
          </w:tcPr>
          <w:p w:rsidR="000637B8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«Безопасность жизнедеятельности»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0B6188" w:rsidRDefault="000637B8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637B8" w:rsidRPr="000B6188" w:rsidRDefault="000637B8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0B6188" w:rsidRDefault="000637B8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0637B8" w:rsidRPr="00BE36C1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шт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7E708E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>-Моноблок(стандартная клавиатура и «мышь»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F735A2" w:rsidRPr="00176D54" w:rsidRDefault="00F735A2" w:rsidP="00F735A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Неисключительные права на ПО 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7E708E" w:rsidRDefault="00F735A2" w:rsidP="00F735A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724B44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B63B70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B70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B63B70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63B7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  <w:p w:rsidR="000637B8" w:rsidRPr="007E708E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 w:val="restart"/>
          </w:tcPr>
          <w:p w:rsidR="00C10C26" w:rsidRPr="00C10C26" w:rsidRDefault="00C10C26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Д.11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Физика</w:t>
            </w: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Механика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М-25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Комплекс лабораторный модульный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Физические основы механики» ФМ 1: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-Установка лабораторная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Машина Атвуда» - 1 шт.,                                            - Установка лабораторная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Маятник Максвелла» - 1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лабораторная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Маятник универсальный» - 1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лабораторная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Маятник Обербека» - 1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лабораторная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Определение скорости полета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снаряда» и моментов инерции тел (универсальный подвес,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пушка»)»  - 1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лабораторная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Маятник наклонный» - 1 шт.,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-Установка лабораторная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Соударение шаров» - 1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лабораторная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Гироскоп» - 1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-Установка лабораторная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Модуль Юнга, модуль сдвига» - 1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лабораторная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Определение момента инерции крутильного маятника - 1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лабораторная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Определение момента инерции динамическим способом - 1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Блок электронный – 2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(с нишей) – 7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14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семинарских занятий (маркерная) – 1 шт.</w:t>
            </w:r>
          </w:p>
        </w:tc>
        <w:tc>
          <w:tcPr>
            <w:tcW w:w="992" w:type="pct"/>
          </w:tcPr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55F6">
              <w:rPr>
                <w:rFonts w:ascii="Times New Roman" w:hAnsi="Times New Roman"/>
                <w:sz w:val="20"/>
                <w:szCs w:val="20"/>
              </w:rPr>
              <w:t>Лаборатория "Оптика и физика твердого тела" - Учебная аудитория для проведения занятий семинарского типа (практических и лабораторных занятий)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для проведения лабораторной работы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Определение резонансного потенциала методом Франка и Герца» - 1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для проведения лабораторной работы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Изучение температурной зависимости электропроводности металлов и полупроводников»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- 1 шт.,  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для проведения лабораторной работы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Изучение эффекта Холла в полупроводниках»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для проведения лабораторной работы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Изучение внешнего фотоэффекта»- 1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для проведения лабораторной работы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Изучение абсолютно черного тела» - 1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для проведения лабораторной работы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Изучение интерференции света с помощью бипризмы Френкеля» - 1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для проведения лабораторной работы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Изучение дифракции света от одной и двух щелей» - 1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для проведения лабораторной работы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Определение постоянной дифракционной решетки» - 1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для проведения лабораторной работы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Получение и исследование поляризованного света» - 1шт.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-Столы лабораторные – 3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17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C10C26" w:rsidRDefault="00C10C26" w:rsidP="00C10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Электричество и магнетизм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Учебная аудитория для проведения занятий семинарского типа (практических и лабораторных занятий)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Лабораторный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Электромагнетизм и ТОЭ» - 4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-Столы лабораторные – 8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-Аудиторный стол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15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C10C26" w:rsidRDefault="00C10C26" w:rsidP="00C10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C10C26" w:rsidRPr="00BE36C1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шт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992" w:type="pct"/>
          </w:tcPr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C10C26" w:rsidRDefault="00C10C26" w:rsidP="00C10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190A3E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C10C26" w:rsidRDefault="00C10C26" w:rsidP="00C10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М-30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C10C26" w:rsidRDefault="00C10C26" w:rsidP="00C10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F735A2" w:rsidRPr="00176D54" w:rsidRDefault="00F735A2" w:rsidP="00F735A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2B28B0" w:rsidRDefault="00F735A2" w:rsidP="00F735A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 w:val="restart"/>
          </w:tcPr>
          <w:p w:rsidR="00C10C26" w:rsidRPr="00C10C26" w:rsidRDefault="00C10C26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Б1.Б.Д.12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190A3E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Общая химия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C10C26" w:rsidRPr="00A326A9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26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A326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шт</w:t>
            </w:r>
            <w:r w:rsidRPr="00A326A9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992" w:type="pct"/>
          </w:tcPr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F735A2" w:rsidRPr="00176D54" w:rsidRDefault="00F735A2" w:rsidP="00F735A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2B28B0" w:rsidRDefault="00F735A2" w:rsidP="00F735A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2B28B0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Д.13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Математическое моделирование систем и процессов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М-30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716C08" w:rsidRDefault="000637B8" w:rsidP="00C10C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F735A2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35A2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F735A2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735A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0637B8" w:rsidRPr="00BE36C1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шт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F735A2" w:rsidRPr="00176D54" w:rsidRDefault="00F735A2" w:rsidP="00F735A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F735A2" w:rsidP="00F735A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637B8" w:rsidRPr="00324B0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2B28B0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Б1.Б.Д.14 Инженерная экология</w:t>
            </w:r>
          </w:p>
        </w:tc>
        <w:tc>
          <w:tcPr>
            <w:tcW w:w="1148" w:type="pct"/>
          </w:tcPr>
          <w:p w:rsidR="000637B8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«Безопасность жизнедеятельности»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0B6188" w:rsidRDefault="000637B8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637B8" w:rsidRPr="000B6188" w:rsidRDefault="000637B8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0B6188" w:rsidRDefault="000637B8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7E708E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724B44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0637B8" w:rsidRPr="00B63B70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B70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B63B70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63B7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  <w:p w:rsidR="000637B8" w:rsidRPr="007E708E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F735A2" w:rsidRPr="00176D54" w:rsidRDefault="00F735A2" w:rsidP="00F735A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7E708E" w:rsidRDefault="00F735A2" w:rsidP="00F735A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Б1.Б.Д.15 Цифровые технологии в профессиональной деятельности</w:t>
            </w:r>
          </w:p>
        </w:tc>
        <w:tc>
          <w:tcPr>
            <w:tcW w:w="1148" w:type="pct"/>
          </w:tcPr>
          <w:p w:rsidR="000637B8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«Безопасность жизнедеятельности»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0B6188" w:rsidRDefault="000637B8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637B8" w:rsidRPr="000B6188" w:rsidRDefault="000637B8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0B6188" w:rsidRDefault="000637B8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Default="000637B8" w:rsidP="00C10C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0637B8" w:rsidRPr="00BE36C1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шт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7E708E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Default="000637B8" w:rsidP="00C10C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F735A2" w:rsidRPr="00176D54" w:rsidRDefault="00F735A2" w:rsidP="00F735A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7E708E" w:rsidRDefault="00F735A2" w:rsidP="00F735A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Default="000637B8" w:rsidP="00C10C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724B44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0637B8" w:rsidRPr="007E5B2D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5B2D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7E5B2D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E5B2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  <w:p w:rsidR="000637B8" w:rsidRPr="007E708E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Default="000637B8" w:rsidP="00C10C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324B0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324B0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0637B8" w:rsidRPr="00324B0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4B0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AE4FD6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637B8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637B8" w:rsidRPr="00AE4FD6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0637B8" w:rsidRPr="00AA6526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AA6526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AA6526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AA6526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0637B8" w:rsidRPr="00AA6526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AA6526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AA6526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AA6526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AA6526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AA6526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0637B8" w:rsidRPr="00AA6526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637B8" w:rsidRPr="003A286D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5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Д 16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Общий курс железнодорожного транспорта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М-30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637B8" w:rsidRPr="00324B0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F735A2" w:rsidRPr="00176D54" w:rsidRDefault="00F735A2" w:rsidP="00F735A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F735A2" w:rsidP="00F735A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 17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Правила технической эксплуатации 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886676" w:rsidRDefault="000637B8" w:rsidP="00C10C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транспортной безопасности. </w:t>
            </w:r>
            <w:r w:rsidRPr="003C7633">
              <w:rPr>
                <w:rFonts w:ascii="Times New Roman" w:hAnsi="Times New Roman"/>
                <w:sz w:val="20"/>
                <w:szCs w:val="20"/>
              </w:rPr>
              <w:t>Лаборатория "Инженерно-технические средства обеспечения безопасности"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637B8" w:rsidRPr="00324B0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886676" w:rsidRDefault="000637B8" w:rsidP="00C10C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886676" w:rsidRDefault="000637B8" w:rsidP="00C10C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Д.18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Правовые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М-30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77604C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F735A2" w:rsidRPr="00176D54" w:rsidRDefault="00F735A2" w:rsidP="00F735A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F735A2" w:rsidRPr="00984021" w:rsidRDefault="00F735A2" w:rsidP="00F735A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F735A2" w:rsidP="00F735A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0637B8" w:rsidRPr="00BE36C1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шт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2B28B0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Д 19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 Метрология, стандартизация и сертификация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Метрология, стандартизация, сертификации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проведения занятий семинарского типа (практических и лабораторных занятий)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К-09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Печь муфельная – 1 шт.,                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Комплект визуально-измерительного контроля – 1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Твердомер – 1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Микрометр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Машина универсальная  МИ-40 КУ–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Дополнительные приспособления и образцы для машины испытательной учебной МИ-20 КУ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Камера-окуляр для микроскопа металлографического ЦК-30 – 1 шт.,                                                     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Плита поверочная – 1 шт.,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</w:t>
            </w:r>
            <w:r w:rsidRPr="002B2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Микроскоп металлографический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-Дефектоскоп вихревой ВИТ-4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Скоба рычажная – 1 шт.,                   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ЖК Монитор – 1 шт.,                       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ПК(стандартная клавиатура и мышь в комплекте)  – 1 шт.,                                       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Весы механические - 2 шт.,                                                  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Комплект разновесов – 3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-Стенд лабораторный универсальный по сопротивлению материалов СМ-2 (стол в комплекте)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Штангенциркуль – 18 шт. 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-Аудиторный  стол – 11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-Лабораторный стол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для хранения –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17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E7247C" w:rsidRPr="00176D54" w:rsidRDefault="00E7247C" w:rsidP="00E7247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E7247C" w:rsidP="00E7247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247C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7247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 w:val="restart"/>
          </w:tcPr>
          <w:p w:rsidR="00C10C26" w:rsidRPr="002B28B0" w:rsidRDefault="00C10C26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Б1.Б.Д. 20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Начертательная геометрия и компьютерная графика</w:t>
            </w: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C10C26" w:rsidRPr="00324B0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190A3E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C10C26" w:rsidRDefault="00C10C26" w:rsidP="00C10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 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E7247C" w:rsidRPr="00176D54" w:rsidRDefault="00E7247C" w:rsidP="00E7247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E7247C" w:rsidRDefault="00E7247C" w:rsidP="00E7247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К-30</w:t>
            </w:r>
          </w:p>
        </w:tc>
        <w:tc>
          <w:tcPr>
            <w:tcW w:w="1567" w:type="pct"/>
          </w:tcPr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2B28B0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Б1.Б.Д.21 Теоретическая механика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7E708E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E7247C" w:rsidRPr="00176D54" w:rsidRDefault="00E7247C" w:rsidP="00E7247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7E708E" w:rsidRDefault="00E7247C" w:rsidP="00E7247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7C1167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Механика</w:t>
            </w:r>
            <w:r w:rsidRPr="007C1167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М-25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Комплекс лабораторный модульный «Физические основы механики» ФМ 1: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-Установка лабораторная «Машина Атвуда» - 1 шт.,                                            - Установка лабораторная «Маятник Максвелла» - 1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лабораторная «Маятник универсальный» - 1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Установка лабораторная «Маятник Обербека» - 1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Установка лабораторная «Определение скорости полета «снаряда» и моментов инерции тел (универсальный подвес, «пушка»)»  - 1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Установка лабораторная «Маятник наклонный» - 1 шт.,         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-Установка лабораторная «Соударение шаров» - 1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Установка лабораторная «Гироскоп» - 1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-Установка лабораторная «Модуль Юнга, модуль сдвига» - 1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Установка лабораторная «Определение момента инерции крутильного маятника - 1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Установка лабораторная «Определение момента инерции динамическим способом - 1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Блок электронный – 2 шт.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(с нишей) – 7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14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семинарских занятий (маркерная) – 1 шт.</w:t>
            </w:r>
          </w:p>
        </w:tc>
        <w:tc>
          <w:tcPr>
            <w:tcW w:w="992" w:type="pct"/>
          </w:tcPr>
          <w:p w:rsidR="000637B8" w:rsidRPr="007E708E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724B44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0637B8" w:rsidRPr="007E5B2D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5B2D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7E5B2D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E5B2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  <w:p w:rsidR="000637B8" w:rsidRPr="007E708E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«Безопасность жизнедеятельности»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0B6188" w:rsidRDefault="000637B8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637B8" w:rsidRPr="000B6188" w:rsidRDefault="000637B8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0B6188" w:rsidRDefault="000637B8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324B0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324B0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0637B8" w:rsidRPr="00324B0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4B0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AE4FD6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637B8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637B8" w:rsidRPr="002B28B0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637B8" w:rsidRPr="00AE4FD6" w:rsidRDefault="000637B8" w:rsidP="00C10C26">
            <w:pPr>
              <w:spacing w:after="0"/>
              <w:ind w:right="-57"/>
              <w:contextualSpacing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0637B8" w:rsidRPr="00AA6526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AA6526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AA6526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AA6526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0637B8" w:rsidRPr="00AA6526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AA6526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AA6526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AA6526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AA6526" w:rsidRDefault="000637B8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AA6526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0637B8" w:rsidRPr="00AA6526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637B8" w:rsidRPr="007E708E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Д.22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Основы теории надежности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DE0CC1" w:rsidRDefault="000637B8" w:rsidP="00C10C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247C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7247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DE0CC1" w:rsidRDefault="000637B8" w:rsidP="00C10C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E7247C" w:rsidRPr="00176D54" w:rsidRDefault="00E7247C" w:rsidP="00E7247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E7247C" w:rsidP="00E7247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 w:val="restart"/>
          </w:tcPr>
          <w:p w:rsidR="00C10C26" w:rsidRPr="002B28B0" w:rsidRDefault="00C10C26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ранспортная безопасность</w:t>
            </w: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К-30</w:t>
            </w:r>
          </w:p>
        </w:tc>
        <w:tc>
          <w:tcPr>
            <w:tcW w:w="1567" w:type="pct"/>
          </w:tcPr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транспортной безопасности. </w:t>
            </w:r>
            <w:r w:rsidRPr="003C7633">
              <w:rPr>
                <w:rFonts w:ascii="Times New Roman" w:hAnsi="Times New Roman"/>
                <w:sz w:val="20"/>
                <w:szCs w:val="20"/>
              </w:rPr>
              <w:t>Лаборатория "Инженерно-технические средства обеспечения безопасности"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C10C26" w:rsidRPr="00324B0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190A3E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E7247C" w:rsidRDefault="00C10C26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247C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C10C26" w:rsidRPr="00E7247C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7247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Д.24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>и управление производством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 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E7247C" w:rsidRPr="00176D54" w:rsidRDefault="00E7247C" w:rsidP="00E7247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E7247C" w:rsidP="00E7247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Д.25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 История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транспорта России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 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247C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7247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-Стол (с тумбой)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E7247C" w:rsidRPr="00176D54" w:rsidRDefault="00E7247C" w:rsidP="00E7247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0151B" w:rsidRDefault="00E7247C" w:rsidP="00E7247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Б1.Б.Д.26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 Организац</w:t>
            </w:r>
            <w:r>
              <w:rPr>
                <w:rFonts w:ascii="Times New Roman" w:hAnsi="Times New Roman"/>
                <w:sz w:val="20"/>
                <w:szCs w:val="20"/>
              </w:rPr>
              <w:t>ия доступной среды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на транспорте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 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E7247C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247C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7247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E7247C" w:rsidRPr="00176D54" w:rsidRDefault="00E7247C" w:rsidP="00E7247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E7247C" w:rsidP="00E7247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Б1.Б.Д.27 Научно-технические задачи в области профессиональной деятельности 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М-30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 w:val="restart"/>
          </w:tcPr>
          <w:p w:rsidR="00C10C26" w:rsidRPr="00C10C26" w:rsidRDefault="00C10C26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Физическая культура и спорт (элективные дисциплины (модули)) </w:t>
            </w: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Спортзал - Учебная аудитория для проведения практических занятий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М-02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-Велотренажер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-Механическая беговая дорожка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-Тумба- 2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-Зеркало- 2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-Телевизор- 2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-Магнитофон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для армспорта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-Лавка- 2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-Жалюзи- 6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-Гриф тонкий длинный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-Гриф большой длинный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-Стойка–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-Скамья спорт.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-Гири по 20 кг. 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-Блины для грифа черные- 33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-Блины для грифа зеленые- 2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-Блины для грифа железные- 14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-Гриф маленький железный- 3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-Замок для грифа- 2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-Гири 1,5 кг- 2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-Турникет–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-Кресло- 2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-Кровать–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-Душевая кабина–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-Степ-платформа–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-Машина стиральная–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-Пылесос–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-Вешалка для одежды–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-Ростомер–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-Весы электронные– 1 шт.</w:t>
            </w:r>
          </w:p>
        </w:tc>
        <w:tc>
          <w:tcPr>
            <w:tcW w:w="992" w:type="pct"/>
          </w:tcPr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Pr="002B28B0" w:rsidRDefault="00C10C26" w:rsidP="00C10C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C10C26" w:rsidRPr="00BE36C1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шт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992" w:type="pct"/>
          </w:tcPr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Б1.В.02.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Электроника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E7247C" w:rsidRPr="00176D54" w:rsidRDefault="00E7247C" w:rsidP="00E7247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E7247C" w:rsidP="00E7247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247C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7247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Электротехника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Лабораторный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Электромагнетизм и ТОЭ» - 4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-Столы лабораторные – 8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-Аудиторный стол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"Лаборатория автоматизации и микропроцессорных систем на ж/д транспорте" - Учебная аудитория для проведения занятий семинарского типа (практических и лабораторных занятий)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К-10</w:t>
            </w:r>
          </w:p>
        </w:tc>
        <w:tc>
          <w:tcPr>
            <w:tcW w:w="1567" w:type="pct"/>
          </w:tcPr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-Пульт управления радиостанцией РС-46М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» - 1 шт.,</w:t>
            </w:r>
          </w:p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-Напольная камера аппаратуры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» - 1 шт.,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-Реле АНШ2-1,7 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шт.,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-Реле ИВГ 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шт.,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-Реле КШ1-40 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- 1 шт.,</w:t>
            </w:r>
          </w:p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-Кодовый путевой трансмиттер КПТ-5А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- 1 шт.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-Аудиторные столы  –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321B3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-Стулья – 31 шт., </w:t>
            </w:r>
          </w:p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637B8" w:rsidRPr="00324B0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Б1.В.03. Э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лектрические машины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Электрические машины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-Лабораторный комплекс: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Электрические машины»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столы – 7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10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E7247C" w:rsidRPr="00176D54" w:rsidRDefault="00E7247C" w:rsidP="00E7247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E7247C" w:rsidP="00E7247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Электротехника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Лабораторный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Электромагнетизм и ТОЭ» - 4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-Столы лабораторные – 8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-Аудиторный стол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Б1.В.04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Теоретические основы автоматики и телемеханики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"Лаборатория автоматизации и микропроцессорных систем на ж/д транспорте" - Учебная аудитория для проведения занятий семинарского типа (практических и лабораторных занятий)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К-10</w:t>
            </w:r>
          </w:p>
        </w:tc>
        <w:tc>
          <w:tcPr>
            <w:tcW w:w="1567" w:type="pct"/>
          </w:tcPr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-Пульт управления радиостанцией РС-46М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» - 1 шт.,</w:t>
            </w:r>
          </w:p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-Напольная камера аппаратуры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» - 1 шт.,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-Реле АНШ2-1,7 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шт.,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-Реле ИВГ 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шт.,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-Реле КШ1-40 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- 1 шт.,</w:t>
            </w:r>
          </w:p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-Кодовый путевой трансмиттер КПТ-5А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- 1 шт.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-Аудиторные столы  –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321B3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-Стулья – 31 шт., </w:t>
            </w:r>
          </w:p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247C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7247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E7247C" w:rsidRPr="00176D54" w:rsidRDefault="00E7247C" w:rsidP="00E7247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E7247C" w:rsidP="00E7247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Б1.В.05. Электротехническое м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атериаловедение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247C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7247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E7247C" w:rsidRPr="00176D54" w:rsidRDefault="00E7247C" w:rsidP="00E7247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E7247C" w:rsidP="00E7247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М-30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0637B8" w:rsidRPr="00BE36C1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шт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К-09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Печь муфельная – 1 шт.,                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Комплект визуально-измерительного контроля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Твердомер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Микрометр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Машина универсальная  МИ-40 КУ–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Дополнительные приспособления и образцы для машины испытательной учебной МИ-20 КУ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Камера-окуляр для микроскопа металлографического ЦК-30 – 1 шт.,                                                     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Плита поверочная – 1 шт.,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</w:t>
            </w:r>
            <w:r w:rsidRPr="002B2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Микроскоп металлографический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-Дефектоскоп вихревой ВИТ-4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Скоба рычажная – 1 шт.,                   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ЖК Монитор – 1 шт.,                       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ПК(стандартная клавиатура и мышь в комплекте)  – 1 шт.,                                       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Весы механические - 2 шт.,                                                  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Комплект разновесов – 3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-Стенд лабораторный универсальный по сопротивлению материалов СМ-2 (стол в комплекте)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Штангенциркуль – 18 шт.  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-Аудиторный  стол – 11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-Лабораторный стол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для хранения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17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Б1.В.0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 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лектромагнитная совместимость и средства защиты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247C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7247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Электротехника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Лабораторный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Электромагнетизм и ТОЭ» - 4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-Столы лабораторные – 8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-Аудиторный стол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E7247C" w:rsidRPr="00176D54" w:rsidRDefault="00E7247C" w:rsidP="00E7247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E7247C" w:rsidP="00E7247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М-30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637B8" w:rsidRPr="00324B0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Б1.В.07.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Теоретические основы электротехники 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247C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7247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Электрические машины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-Лабораторный комплекс: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Электрические машины»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столы – 7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10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7C" w:rsidRPr="002B28B0" w:rsidTr="00E7247C">
        <w:trPr>
          <w:trHeight w:val="353"/>
        </w:trPr>
        <w:tc>
          <w:tcPr>
            <w:tcW w:w="406" w:type="pct"/>
            <w:vMerge/>
          </w:tcPr>
          <w:p w:rsidR="00E7247C" w:rsidRPr="002B28B0" w:rsidRDefault="00E7247C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7247C" w:rsidRPr="002B28B0" w:rsidRDefault="00E7247C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7247C" w:rsidRPr="002B28B0" w:rsidRDefault="00E7247C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E7247C" w:rsidRPr="002B28B0" w:rsidRDefault="00E7247C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7247C" w:rsidRPr="002B28B0" w:rsidRDefault="00E7247C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E7247C" w:rsidRPr="002B28B0" w:rsidRDefault="00E7247C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E7247C" w:rsidRPr="002B28B0" w:rsidRDefault="00E7247C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E7247C" w:rsidRPr="002B28B0" w:rsidRDefault="00E7247C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E7247C" w:rsidRPr="002B28B0" w:rsidRDefault="00E7247C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E7247C" w:rsidRPr="002B28B0" w:rsidRDefault="00E7247C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7247C" w:rsidRPr="002B28B0" w:rsidRDefault="00E7247C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E7247C" w:rsidRPr="002B28B0" w:rsidRDefault="00E7247C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E7247C" w:rsidRPr="002B28B0" w:rsidRDefault="00E7247C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7247C" w:rsidRPr="00B24410" w:rsidRDefault="00E7247C" w:rsidP="00E7247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24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B24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B24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B24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B24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B24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B24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B24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B24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</w:tc>
      </w:tr>
      <w:tr w:rsidR="00E7247C" w:rsidRPr="002B28B0" w:rsidTr="00E7247C">
        <w:trPr>
          <w:trHeight w:val="353"/>
        </w:trPr>
        <w:tc>
          <w:tcPr>
            <w:tcW w:w="406" w:type="pct"/>
            <w:vMerge/>
          </w:tcPr>
          <w:p w:rsidR="00E7247C" w:rsidRPr="002B28B0" w:rsidRDefault="00E7247C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7247C" w:rsidRPr="002B28B0" w:rsidRDefault="00E7247C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7247C" w:rsidRPr="002B28B0" w:rsidRDefault="00E7247C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E7247C" w:rsidRPr="002B28B0" w:rsidRDefault="00E7247C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7247C" w:rsidRPr="002B28B0" w:rsidRDefault="00E7247C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E7247C" w:rsidRPr="002B28B0" w:rsidRDefault="00E7247C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E7247C" w:rsidRPr="002B28B0" w:rsidRDefault="00E7247C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7247C" w:rsidRPr="002B28B0" w:rsidRDefault="00E7247C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E7247C" w:rsidRPr="002B28B0" w:rsidRDefault="00E7247C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E7247C" w:rsidRPr="00B24410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4410">
              <w:rPr>
                <w:rFonts w:ascii="Times New Roman" w:hAnsi="Times New Roman"/>
                <w:color w:val="000000"/>
                <w:sz w:val="20"/>
                <w:szCs w:val="20"/>
              </w:rPr>
              <w:t>Договор №165-21-00008/12-1162/2020 от 31.12.2020  (срок действия с «01» января 2021 г. по «31» декабря 2021 г.)</w:t>
            </w:r>
            <w:r w:rsidRPr="00B24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B244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М-30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Электротехника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Лабораторный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Электромагнетизм и ТОЭ» - 4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-Столы лабораторные – 8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-Аудиторный стол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</w:t>
            </w:r>
            <w:r>
              <w:rPr>
                <w:rFonts w:ascii="Times New Roman" w:hAnsi="Times New Roman"/>
                <w:sz w:val="20"/>
                <w:szCs w:val="20"/>
              </w:rPr>
              <w:t>В.08.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/>
                <w:sz w:val="20"/>
                <w:szCs w:val="20"/>
              </w:rPr>
              <w:t>кономика хозяйства электроснабжения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247C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7247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Электротехника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Лабораторный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Электромагнетизм и ТОЭ» - 4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-Столы лабораторные – 8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-Аудиторный стол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М-30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637B8" w:rsidRPr="00324B0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Б1.В.0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Техническая диагностика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устройств электроснабжения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М-30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F3580A" w:rsidRDefault="000637B8" w:rsidP="00C10C26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F3580A" w:rsidRDefault="000637B8" w:rsidP="00C10C26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637B8" w:rsidRPr="00F3580A" w:rsidRDefault="000637B8" w:rsidP="00C10C26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E7247C" w:rsidRPr="00176D54" w:rsidRDefault="00E7247C" w:rsidP="00E7247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F3580A" w:rsidRDefault="00E7247C" w:rsidP="00E7247C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Б1.В.10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Системы автоматического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управления в электроснабжении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247C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7247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"Лаборатория автоматизации и микропроцессорных систем на ж/д транспорте" - Учебная аудитория для проведения занятий семинарского типа (практических и лабораторных занятий)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К-10</w:t>
            </w:r>
          </w:p>
        </w:tc>
        <w:tc>
          <w:tcPr>
            <w:tcW w:w="1567" w:type="pct"/>
          </w:tcPr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-Пульт управления радиостанцией РС-46М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» - 1 шт.,</w:t>
            </w:r>
          </w:p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-Напольная камера аппаратуры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» - 1 шт.,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-Реле АНШ2-1,7 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шт.,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-Реле ИВГ 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шт.,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-Реле КШ1-40 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- 1 шт.,</w:t>
            </w:r>
          </w:p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-Кодовый путевой трансмиттер КПТ-5А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- 1 шт.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-Аудиторные столы  –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321B3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-Стулья – 31 шт., </w:t>
            </w:r>
          </w:p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637B8" w:rsidRPr="00324B0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E7247C" w:rsidRPr="00176D54" w:rsidRDefault="00E7247C" w:rsidP="00E7247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E7247C" w:rsidP="00E7247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М-30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Б1.В.11.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Эффективность и качество работы систем электроснабжения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247C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E7247C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7247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М-30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Б1.В.12.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Электроснабжение железных дорог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Электротехника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Лабораторный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Электромагнетизм и ТОЭ» - 4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-Столы лабораторные – 8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-Аудиторный стол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М-30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637B8" w:rsidRPr="00324B0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Тяговые и трансформаторные подстанции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Электротехника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Лабораторный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Электромагнетизм и ТОЭ» - 4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-Столы лабораторные – 8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-Аудиторный стол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Электрические машины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-Лабораторный комплекс: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Электрические машины»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столы – 7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10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E7247C" w:rsidRPr="00176D54" w:rsidRDefault="00E7247C" w:rsidP="00E7247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7247C" w:rsidRPr="00984021" w:rsidRDefault="00E7247C" w:rsidP="00E7247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E7247C" w:rsidP="00E7247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М-30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637B8" w:rsidRPr="00324B0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Б1.В.14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 Электропитание и электроснабжение нетяговых потребителей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637B8" w:rsidRPr="00324B0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CD09C5" w:rsidRPr="00176D54" w:rsidRDefault="00CD09C5" w:rsidP="00CD09C5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CD09C5" w:rsidP="00CD09C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Электрические машины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-Лабораторный комплекс: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Электрические машины»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столы – 7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10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Б1.В.15.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Микропроцессорные информационно-управляющие системы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 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"Лаборатория автоматизации и микропроцессорных систем на ж/д транспорте" - Учебная аудитория для проведения занятий семинарского типа (практических и лабораторных занятий)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К-10</w:t>
            </w:r>
          </w:p>
        </w:tc>
        <w:tc>
          <w:tcPr>
            <w:tcW w:w="1567" w:type="pct"/>
          </w:tcPr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-Пульт управления радиостанцией РС-46М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» - 1 шт.,</w:t>
            </w:r>
          </w:p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-Напольная камера аппаратуры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» - 1 шт.,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-Реле АНШ2-1,7 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шт.,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-Реле ИВГ 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шт.,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-Реле КШ1-40 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- 1 шт.,</w:t>
            </w:r>
          </w:p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-Кодовый путевой трансмиттер КПТ-5А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- 1 шт.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-Аудиторные столы  –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321B3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B321B3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-Стулья – 31 шт., </w:t>
            </w:r>
          </w:p>
          <w:p w:rsidR="000637B8" w:rsidRPr="00B321B3" w:rsidRDefault="000637B8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CD09C5" w:rsidRPr="00176D54" w:rsidRDefault="00CD09C5" w:rsidP="00CD09C5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CD09C5" w:rsidP="00CD09C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Б1.В.16.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 Электрические сети и энергосистемы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CD09C5" w:rsidRPr="00176D54" w:rsidRDefault="00CD09C5" w:rsidP="00CD09C5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2B28B0" w:rsidRDefault="00CD09C5" w:rsidP="00CD09C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190A3E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 w:val="restart"/>
          </w:tcPr>
          <w:p w:rsidR="000637B8" w:rsidRPr="00C10C26" w:rsidRDefault="000637B8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Б1</w:t>
            </w:r>
            <w:r>
              <w:rPr>
                <w:rFonts w:ascii="Times New Roman" w:hAnsi="Times New Roman"/>
                <w:sz w:val="20"/>
                <w:szCs w:val="20"/>
              </w:rPr>
              <w:t>.В.17.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Сооружение и монтаж устройств электроснабжения железных дорог</w:t>
            </w: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5871E4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Электрические машины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-Лабораторный комплекс: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Электрические машины»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столы – 7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10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F3580A" w:rsidRDefault="000637B8" w:rsidP="00C10C26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DB0818" w:rsidRDefault="000637B8" w:rsidP="00C10C26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CD09C5" w:rsidRDefault="000637B8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9C5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637B8" w:rsidRPr="00CD09C5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D09C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637B8" w:rsidRPr="00DB0818" w:rsidRDefault="000637B8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0637B8" w:rsidRPr="00F3580A" w:rsidRDefault="000637B8" w:rsidP="00C10C26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637B8" w:rsidRPr="002B28B0" w:rsidRDefault="000637B8" w:rsidP="00C10C2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CD09C5" w:rsidRPr="00176D54" w:rsidRDefault="00CD09C5" w:rsidP="00CD09C5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0637B8" w:rsidRPr="00F3580A" w:rsidRDefault="00CD09C5" w:rsidP="00CD09C5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637B8" w:rsidRPr="00AA545F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637B8" w:rsidRPr="00F3580A" w:rsidRDefault="000637B8" w:rsidP="00C10C26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0637B8" w:rsidRPr="002B28B0" w:rsidTr="00E7247C">
        <w:trPr>
          <w:trHeight w:val="353"/>
        </w:trPr>
        <w:tc>
          <w:tcPr>
            <w:tcW w:w="406" w:type="pct"/>
            <w:vMerge/>
          </w:tcPr>
          <w:p w:rsidR="000637B8" w:rsidRPr="002B28B0" w:rsidRDefault="000637B8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637B8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0637B8" w:rsidRPr="002B28B0" w:rsidRDefault="000637B8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0637B8" w:rsidRPr="00F3580A" w:rsidRDefault="000637B8" w:rsidP="00C10C26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 w:val="restart"/>
          </w:tcPr>
          <w:p w:rsidR="00EF35A9" w:rsidRPr="002B28B0" w:rsidRDefault="00EF35A9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 В. 18 Эксплуатация технических средств движения поездов</w:t>
            </w: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Pr="002B28B0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EF35A9" w:rsidRPr="002B28B0" w:rsidRDefault="00EF35A9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CD09C5" w:rsidRPr="00176D54" w:rsidRDefault="00CD09C5" w:rsidP="00CD09C5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EF35A9" w:rsidRPr="002B28B0" w:rsidRDefault="00CD09C5" w:rsidP="00CD09C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Pr="002B28B0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190A3E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CD09C5" w:rsidRDefault="00EF35A9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9C5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EF35A9" w:rsidRPr="00CD09C5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D09C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Pr="002B28B0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324B0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4B00">
              <w:rPr>
                <w:rFonts w:ascii="Times New Roman" w:hAnsi="Times New Roman"/>
                <w:sz w:val="20"/>
                <w:szCs w:val="20"/>
              </w:rPr>
              <w:t xml:space="preserve">Центр транспортной безопасности.  </w:t>
            </w:r>
          </w:p>
          <w:p w:rsidR="00EF35A9" w:rsidRPr="00324B0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7C10">
              <w:rPr>
                <w:rFonts w:ascii="Times New Roman" w:hAnsi="Times New Roman"/>
                <w:sz w:val="20"/>
                <w:szCs w:val="20"/>
              </w:rPr>
              <w:t>Лаборатория "Инженерно-технические средства обеспечения безопасности"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EF35A9" w:rsidRPr="00324B0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4B0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324B0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EF35A9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EF35A9" w:rsidRPr="00324B0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Pr="002B28B0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 w:val="restart"/>
          </w:tcPr>
          <w:p w:rsidR="00EF35A9" w:rsidRDefault="00EF35A9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Б1.В.19 Автоматизация систем электроснабжения</w:t>
            </w: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EF35A9" w:rsidRPr="002B28B0" w:rsidRDefault="00EF35A9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CD09C5" w:rsidRPr="00176D54" w:rsidRDefault="00CD09C5" w:rsidP="00CD09C5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EF35A9" w:rsidRPr="002B28B0" w:rsidRDefault="00CD09C5" w:rsidP="00CD09C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190A3E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324B0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4B00">
              <w:rPr>
                <w:rFonts w:ascii="Times New Roman" w:hAnsi="Times New Roman"/>
                <w:sz w:val="20"/>
                <w:szCs w:val="20"/>
              </w:rPr>
              <w:t xml:space="preserve">Центр транспортной безопасности.  </w:t>
            </w:r>
          </w:p>
          <w:p w:rsidR="00EF35A9" w:rsidRPr="00324B0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7C10">
              <w:rPr>
                <w:rFonts w:ascii="Times New Roman" w:hAnsi="Times New Roman"/>
                <w:sz w:val="20"/>
                <w:szCs w:val="20"/>
              </w:rPr>
              <w:t>Лаборатория "Инженерно-технические средства обеспечения безопасности"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EF35A9" w:rsidRPr="00324B0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4B0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324B0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EF35A9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EF35A9" w:rsidRPr="00324B0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 w:val="restart"/>
          </w:tcPr>
          <w:p w:rsidR="00EF35A9" w:rsidRDefault="00EF35A9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Б1.В.20 Техническое обслуживание и ремонт устройств электроснабжения</w:t>
            </w: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F3580A" w:rsidRDefault="00EF35A9" w:rsidP="00C10C26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EF35A9" w:rsidRPr="00F3580A" w:rsidRDefault="00EF35A9" w:rsidP="00C10C26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EF35A9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EF35A9" w:rsidRPr="00F3580A" w:rsidRDefault="00EF35A9" w:rsidP="00C10C26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EF35A9" w:rsidRPr="002B28B0" w:rsidRDefault="00EF35A9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CD09C5" w:rsidRPr="00176D54" w:rsidRDefault="00CD09C5" w:rsidP="00CD09C5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EF35A9" w:rsidRPr="00F3580A" w:rsidRDefault="00CD09C5" w:rsidP="00CD09C5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 w:val="restart"/>
          </w:tcPr>
          <w:p w:rsidR="00C10C26" w:rsidRDefault="00C10C26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Б1.В.21 Электронная техника и преобразователи</w:t>
            </w: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5871E4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Default="00C10C26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Электрические машины</w:t>
            </w:r>
            <w:r w:rsidRPr="001E122C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М-04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-Лабораторный комплекс: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Электрические машины»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 шт.,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столы – 7 шт.,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10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C10C26" w:rsidRPr="00F3580A" w:rsidRDefault="00C10C26" w:rsidP="00C10C26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Default="00C10C26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DB0818" w:rsidRDefault="00C10C26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C10C26" w:rsidRPr="00DB0818" w:rsidRDefault="00C10C26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C10C26" w:rsidRPr="00F3580A" w:rsidRDefault="00C10C26" w:rsidP="00C10C26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Default="00C10C26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C10C26" w:rsidRPr="002B28B0" w:rsidRDefault="00C10C26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CD09C5" w:rsidRPr="00176D54" w:rsidRDefault="00CD09C5" w:rsidP="00CD09C5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C10C26" w:rsidRPr="00F3580A" w:rsidRDefault="00CD09C5" w:rsidP="00CD09C5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Default="00C10C26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C10C26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C10C26" w:rsidRPr="00F3580A" w:rsidRDefault="00C10C26" w:rsidP="00C10C26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C10C26" w:rsidRPr="002B28B0" w:rsidTr="00E7247C">
        <w:trPr>
          <w:trHeight w:val="353"/>
        </w:trPr>
        <w:tc>
          <w:tcPr>
            <w:tcW w:w="406" w:type="pct"/>
            <w:vMerge/>
          </w:tcPr>
          <w:p w:rsidR="00C10C26" w:rsidRDefault="00C10C26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C10C26" w:rsidRPr="002B28B0" w:rsidRDefault="00C10C26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C10C26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C10C26" w:rsidRPr="002B28B0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C10C26" w:rsidRPr="00AA545F" w:rsidRDefault="00C10C26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 w:val="restart"/>
          </w:tcPr>
          <w:p w:rsidR="00EF35A9" w:rsidRDefault="00EF35A9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Б1.В.ДВ.01.01 Контактные сети и линии электропередач</w:t>
            </w: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Default="00EF35A9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Контактные сети и линии электропередач</w:t>
            </w:r>
            <w:r w:rsidRPr="001E122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EF35A9" w:rsidRPr="002B28B0" w:rsidRDefault="00EF35A9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567" w:type="pct"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6A9">
              <w:rPr>
                <w:rFonts w:ascii="Times New Roman" w:hAnsi="Times New Roman"/>
                <w:sz w:val="20"/>
                <w:szCs w:val="20"/>
              </w:rPr>
              <w:t xml:space="preserve">- Стенды для лабораторных работ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326A9">
              <w:rPr>
                <w:rFonts w:ascii="Times New Roman" w:hAnsi="Times New Roman"/>
                <w:sz w:val="20"/>
                <w:szCs w:val="20"/>
              </w:rPr>
              <w:t>Контактная сеть» -</w:t>
            </w:r>
            <w:r w:rsidRPr="007940BE">
              <w:rPr>
                <w:rFonts w:ascii="Times New Roman" w:hAnsi="Times New Roman"/>
                <w:sz w:val="20"/>
                <w:szCs w:val="20"/>
              </w:rPr>
              <w:t>1 шт.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35A9" w:rsidRPr="00A326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40BE">
              <w:rPr>
                <w:rFonts w:ascii="Times New Roman" w:hAnsi="Times New Roman"/>
                <w:sz w:val="20"/>
                <w:szCs w:val="20"/>
              </w:rPr>
              <w:t xml:space="preserve">Лаб. установка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940BE">
              <w:rPr>
                <w:rFonts w:ascii="Times New Roman" w:hAnsi="Times New Roman"/>
                <w:sz w:val="20"/>
                <w:szCs w:val="20"/>
              </w:rPr>
              <w:t>основы электробезопасности»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F35A9" w:rsidRPr="00A326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A326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26A9">
              <w:rPr>
                <w:rFonts w:ascii="Times New Roman" w:hAnsi="Times New Roman"/>
                <w:sz w:val="20"/>
                <w:szCs w:val="20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Аудиторные столы </w:t>
            </w:r>
            <w:r w:rsidRPr="00A326A9">
              <w:rPr>
                <w:rFonts w:ascii="Times New Roman" w:hAnsi="Times New Roman"/>
                <w:sz w:val="20"/>
                <w:szCs w:val="20"/>
              </w:rPr>
              <w:t>– 5 шт.,</w:t>
            </w:r>
          </w:p>
          <w:p w:rsidR="00EF35A9" w:rsidRPr="00A326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26A9">
              <w:rPr>
                <w:rFonts w:ascii="Times New Roman" w:hAnsi="Times New Roman"/>
                <w:sz w:val="20"/>
                <w:szCs w:val="20"/>
              </w:rPr>
              <w:t>-Стул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ья </w:t>
            </w:r>
            <w:r w:rsidRPr="00A326A9">
              <w:rPr>
                <w:rFonts w:ascii="Times New Roman" w:hAnsi="Times New Roman"/>
                <w:sz w:val="20"/>
                <w:szCs w:val="20"/>
              </w:rPr>
              <w:t>– 2 шт.,</w:t>
            </w:r>
          </w:p>
          <w:p w:rsidR="00EF35A9" w:rsidRPr="00A326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26A9">
              <w:rPr>
                <w:rFonts w:ascii="Times New Roman" w:hAnsi="Times New Roman"/>
                <w:sz w:val="20"/>
                <w:szCs w:val="20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Доска для проведения лекционных и семинарских занятий (маркерная) – 1 шт.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26A9">
              <w:rPr>
                <w:rFonts w:ascii="Times New Roman" w:hAnsi="Times New Roman"/>
                <w:sz w:val="20"/>
                <w:szCs w:val="20"/>
              </w:rPr>
              <w:t>-Шкаф деревянный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992" w:type="pct"/>
          </w:tcPr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EF35A9" w:rsidRPr="002B28B0" w:rsidRDefault="00EF35A9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CD09C5" w:rsidRPr="00176D54" w:rsidRDefault="00CD09C5" w:rsidP="00CD09C5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EF35A9" w:rsidRPr="002B28B0" w:rsidRDefault="00CD09C5" w:rsidP="00CD09C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190A3E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 w:val="restart"/>
          </w:tcPr>
          <w:p w:rsidR="00EF35A9" w:rsidRDefault="00EF35A9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Б1.В.ДВ.01.02 Основы компьютерного проектирования и моделирования контактной сети</w:t>
            </w: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Default="00EF35A9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Лаборатория </w:t>
            </w:r>
            <w:r w:rsidRPr="001E122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Контактные сети и линии электропередач</w:t>
            </w:r>
            <w:r w:rsidRPr="001E122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EF35A9" w:rsidRPr="002B28B0" w:rsidRDefault="00EF35A9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567" w:type="pct"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6A9">
              <w:rPr>
                <w:rFonts w:ascii="Times New Roman" w:hAnsi="Times New Roman"/>
                <w:sz w:val="20"/>
                <w:szCs w:val="20"/>
              </w:rPr>
              <w:t xml:space="preserve">- Стенды для лабораторных работ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326A9">
              <w:rPr>
                <w:rFonts w:ascii="Times New Roman" w:hAnsi="Times New Roman"/>
                <w:sz w:val="20"/>
                <w:szCs w:val="20"/>
              </w:rPr>
              <w:t>Контактная сеть» -</w:t>
            </w:r>
            <w:r w:rsidRPr="007940BE">
              <w:rPr>
                <w:rFonts w:ascii="Times New Roman" w:hAnsi="Times New Roman"/>
                <w:sz w:val="20"/>
                <w:szCs w:val="20"/>
              </w:rPr>
              <w:t>1 шт.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35A9" w:rsidRPr="00A326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40BE">
              <w:rPr>
                <w:rFonts w:ascii="Times New Roman" w:hAnsi="Times New Roman"/>
                <w:sz w:val="20"/>
                <w:szCs w:val="20"/>
              </w:rPr>
              <w:t xml:space="preserve">Лаб. установка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940BE">
              <w:rPr>
                <w:rFonts w:ascii="Times New Roman" w:hAnsi="Times New Roman"/>
                <w:sz w:val="20"/>
                <w:szCs w:val="20"/>
              </w:rPr>
              <w:t>основы электробезопасности»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F35A9" w:rsidRPr="00A326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A326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26A9">
              <w:rPr>
                <w:rFonts w:ascii="Times New Roman" w:hAnsi="Times New Roman"/>
                <w:sz w:val="20"/>
                <w:szCs w:val="20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Аудиторные столы </w:t>
            </w:r>
            <w:r w:rsidRPr="00A326A9">
              <w:rPr>
                <w:rFonts w:ascii="Times New Roman" w:hAnsi="Times New Roman"/>
                <w:sz w:val="20"/>
                <w:szCs w:val="20"/>
              </w:rPr>
              <w:t>– 5 шт.,</w:t>
            </w:r>
          </w:p>
          <w:p w:rsidR="00EF35A9" w:rsidRPr="00A326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26A9">
              <w:rPr>
                <w:rFonts w:ascii="Times New Roman" w:hAnsi="Times New Roman"/>
                <w:sz w:val="20"/>
                <w:szCs w:val="20"/>
              </w:rPr>
              <w:t>-Стул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ья </w:t>
            </w:r>
            <w:r w:rsidRPr="00A326A9">
              <w:rPr>
                <w:rFonts w:ascii="Times New Roman" w:hAnsi="Times New Roman"/>
                <w:sz w:val="20"/>
                <w:szCs w:val="20"/>
              </w:rPr>
              <w:t>– 2 шт.,</w:t>
            </w:r>
          </w:p>
          <w:p w:rsidR="00EF35A9" w:rsidRPr="00A326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26A9">
              <w:rPr>
                <w:rFonts w:ascii="Times New Roman" w:hAnsi="Times New Roman"/>
                <w:sz w:val="20"/>
                <w:szCs w:val="20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Доска для проведения лекционных и семинарских занятий (маркерная) – 1 шт.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26A9">
              <w:rPr>
                <w:rFonts w:ascii="Times New Roman" w:hAnsi="Times New Roman"/>
                <w:sz w:val="20"/>
                <w:szCs w:val="20"/>
              </w:rPr>
              <w:t>-Шкаф деревянный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992" w:type="pct"/>
          </w:tcPr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EF35A9" w:rsidRPr="002B28B0" w:rsidRDefault="00EF35A9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CD09C5" w:rsidRPr="00176D54" w:rsidRDefault="00CD09C5" w:rsidP="00CD09C5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EF35A9" w:rsidRPr="002B28B0" w:rsidRDefault="00CD09C5" w:rsidP="00CD09C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190A3E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 w:val="restart"/>
          </w:tcPr>
          <w:p w:rsidR="00EF35A9" w:rsidRDefault="00EF35A9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Б1.В.ДВ.02.01 Безопасность технологических процессов и технических средств на железнодорожном транспорте</w:t>
            </w: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EF35A9" w:rsidRPr="002B28B0" w:rsidRDefault="00EF35A9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CD09C5" w:rsidRPr="00176D54" w:rsidRDefault="00CD09C5" w:rsidP="00CD09C5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EF35A9" w:rsidRPr="002B28B0" w:rsidRDefault="00CD09C5" w:rsidP="00CD09C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190A3E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CD09C5" w:rsidRDefault="00EF35A9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9C5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EF35A9" w:rsidRPr="00CD09C5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D09C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324B0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4B00">
              <w:rPr>
                <w:rFonts w:ascii="Times New Roman" w:hAnsi="Times New Roman"/>
                <w:sz w:val="20"/>
                <w:szCs w:val="20"/>
              </w:rPr>
              <w:t xml:space="preserve">Центр транспортной безопасности.  </w:t>
            </w:r>
          </w:p>
          <w:p w:rsidR="00EF35A9" w:rsidRPr="00324B0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7C10">
              <w:rPr>
                <w:rFonts w:ascii="Times New Roman" w:hAnsi="Times New Roman"/>
                <w:sz w:val="20"/>
                <w:szCs w:val="20"/>
              </w:rPr>
              <w:t>Лаборатория "Инженерно-технические средства обеспечения безопасности"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EF35A9" w:rsidRPr="00324B0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4B0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324B0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EF35A9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EF35A9" w:rsidRPr="00324B0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 w:val="restart"/>
          </w:tcPr>
          <w:p w:rsidR="00EF35A9" w:rsidRDefault="00EF35A9" w:rsidP="00C10C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Б1.В.ДВ.02.02 Надежность и диагностика устройств электроснабжения железных дорог</w:t>
            </w: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- 1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5871E4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190A3E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-15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B321B3" w:rsidRDefault="00EF35A9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"Лаборатория автоматизации и микропроцессорных систем на ж/д транспорте" - Учебная аудитория для проведения занятий семинарского типа (практических и лабораторных занятий)</w:t>
            </w:r>
          </w:p>
          <w:p w:rsidR="00EF35A9" w:rsidRPr="00B321B3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К-10</w:t>
            </w:r>
          </w:p>
        </w:tc>
        <w:tc>
          <w:tcPr>
            <w:tcW w:w="1567" w:type="pct"/>
          </w:tcPr>
          <w:p w:rsidR="00EF35A9" w:rsidRPr="00B321B3" w:rsidRDefault="00EF35A9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-Пульт управления радиостанцией РС-46М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» - 1 шт.,</w:t>
            </w:r>
          </w:p>
          <w:p w:rsidR="00EF35A9" w:rsidRPr="00B321B3" w:rsidRDefault="00EF35A9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-Напольная камера аппаратуры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» - 1 шт.,</w:t>
            </w:r>
          </w:p>
          <w:p w:rsidR="00EF35A9" w:rsidRPr="00B321B3" w:rsidRDefault="00EF35A9" w:rsidP="00C10C26">
            <w:pPr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-Реле АНШ2-1,7 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шт.,</w:t>
            </w:r>
          </w:p>
          <w:p w:rsidR="00EF35A9" w:rsidRPr="00B321B3" w:rsidRDefault="00EF35A9" w:rsidP="00C10C26">
            <w:pPr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-Реле ИВГ 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шт.,</w:t>
            </w:r>
          </w:p>
          <w:p w:rsidR="00EF35A9" w:rsidRPr="00B321B3" w:rsidRDefault="00EF35A9" w:rsidP="00C10C26">
            <w:pPr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-Реле КШ1-40 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- 1 шт.,</w:t>
            </w:r>
          </w:p>
          <w:p w:rsidR="00EF35A9" w:rsidRPr="00B321B3" w:rsidRDefault="00EF35A9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-Кодовый путевой трансмиттер КПТ-5А</w:t>
            </w:r>
            <w:r w:rsidRPr="00B321B3">
              <w:rPr>
                <w:rFonts w:ascii="Times New Roman" w:hAnsi="Times New Roman"/>
                <w:color w:val="000000"/>
                <w:sz w:val="20"/>
                <w:szCs w:val="20"/>
              </w:rPr>
              <w:t>- 1 шт.</w:t>
            </w:r>
          </w:p>
          <w:p w:rsidR="00EF35A9" w:rsidRPr="00B321B3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B321B3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-Аудиторные столы  –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321B3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EF35A9" w:rsidRPr="00B321B3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 xml:space="preserve">-Стулья – 31 шт., </w:t>
            </w:r>
          </w:p>
          <w:p w:rsidR="00EF35A9" w:rsidRPr="00B321B3" w:rsidRDefault="00EF35A9" w:rsidP="00C10C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1B3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EF35A9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EF35A9" w:rsidRPr="00324B0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F35A9" w:rsidRPr="00AA545F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5F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  <w:vMerge/>
          </w:tcPr>
          <w:p w:rsidR="00EF35A9" w:rsidRDefault="00EF35A9" w:rsidP="00C10C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EF35A9" w:rsidRPr="002B28B0" w:rsidRDefault="00EF35A9" w:rsidP="00C10C26">
            <w:pPr>
              <w:autoSpaceDE w:val="0"/>
              <w:autoSpaceDN w:val="0"/>
              <w:adjustRightInd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EF35A9" w:rsidRPr="002B28B0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CD09C5" w:rsidRPr="00176D54" w:rsidRDefault="00CD09C5" w:rsidP="00CD09C5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CD09C5" w:rsidRPr="00984021" w:rsidRDefault="00CD09C5" w:rsidP="00CD0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EF35A9" w:rsidRPr="002B28B0" w:rsidRDefault="00CD09C5" w:rsidP="00CD09C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957EA7" w:rsidRPr="002B28B0" w:rsidTr="00E7247C">
        <w:trPr>
          <w:trHeight w:val="353"/>
        </w:trPr>
        <w:tc>
          <w:tcPr>
            <w:tcW w:w="406" w:type="pct"/>
            <w:vMerge w:val="restart"/>
          </w:tcPr>
          <w:p w:rsidR="00957EA7" w:rsidRDefault="00957EA7" w:rsidP="00957E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957EA7" w:rsidRPr="007E708E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E708E">
              <w:rPr>
                <w:rFonts w:ascii="Times New Roman" w:hAnsi="Times New Roman"/>
                <w:sz w:val="20"/>
                <w:szCs w:val="20"/>
              </w:rPr>
              <w:t>Б2.Б.01(У) Учебная практика (</w:t>
            </w:r>
            <w:r>
              <w:rPr>
                <w:rFonts w:ascii="Times New Roman" w:hAnsi="Times New Roman"/>
                <w:sz w:val="20"/>
                <w:szCs w:val="20"/>
              </w:rPr>
              <w:t>общетранспортная практика)</w:t>
            </w:r>
          </w:p>
        </w:tc>
        <w:tc>
          <w:tcPr>
            <w:tcW w:w="1148" w:type="pct"/>
          </w:tcPr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(практических и лабораторных занятий), текущего контроля и промежуточной аттестации, групповых и индивидуальных консультаций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567" w:type="pct"/>
          </w:tcPr>
          <w:p w:rsidR="00957EA7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57EA7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26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(меловая) – 1 шт.</w:t>
            </w:r>
          </w:p>
        </w:tc>
        <w:tc>
          <w:tcPr>
            <w:tcW w:w="992" w:type="pct"/>
          </w:tcPr>
          <w:p w:rsidR="00957EA7" w:rsidRPr="002B28B0" w:rsidRDefault="00957EA7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7EA7" w:rsidRPr="002B28B0" w:rsidTr="00E7247C">
        <w:trPr>
          <w:trHeight w:val="353"/>
        </w:trPr>
        <w:tc>
          <w:tcPr>
            <w:tcW w:w="406" w:type="pct"/>
            <w:vMerge/>
          </w:tcPr>
          <w:p w:rsidR="00957EA7" w:rsidRDefault="00957EA7" w:rsidP="00C10C2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957EA7" w:rsidRPr="007E708E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957EA7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«Безопасность жизнедеятельности»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567" w:type="pct"/>
          </w:tcPr>
          <w:p w:rsidR="00957EA7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57EA7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7EA7" w:rsidRPr="002B28B0" w:rsidTr="00E7247C">
        <w:trPr>
          <w:trHeight w:val="353"/>
        </w:trPr>
        <w:tc>
          <w:tcPr>
            <w:tcW w:w="406" w:type="pct"/>
            <w:vMerge w:val="restart"/>
          </w:tcPr>
          <w:p w:rsidR="00957EA7" w:rsidRDefault="00957EA7" w:rsidP="00957E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957EA7" w:rsidRPr="007E708E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Б2.Б.02(П</w:t>
            </w:r>
            <w:r w:rsidRPr="007E708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(Технологическая практика)</w:t>
            </w:r>
          </w:p>
        </w:tc>
        <w:tc>
          <w:tcPr>
            <w:tcW w:w="1148" w:type="pct"/>
          </w:tcPr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57EA7" w:rsidRPr="00724B44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957EA7" w:rsidRPr="00ED1367" w:rsidRDefault="00957EA7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1367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957EA7" w:rsidRPr="00ED1367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  <w:p w:rsidR="00957EA7" w:rsidRPr="007E708E" w:rsidRDefault="00957EA7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EA7" w:rsidRPr="002B28B0" w:rsidTr="00E7247C">
        <w:trPr>
          <w:trHeight w:val="353"/>
        </w:trPr>
        <w:tc>
          <w:tcPr>
            <w:tcW w:w="406" w:type="pct"/>
            <w:vMerge/>
          </w:tcPr>
          <w:p w:rsidR="00957EA7" w:rsidRDefault="00957EA7" w:rsidP="00957EA7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957EA7" w:rsidRPr="007E708E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957EA7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«Безопасность жизнедеятельности»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567" w:type="pct"/>
          </w:tcPr>
          <w:p w:rsidR="00957EA7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57EA7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7EA7" w:rsidRPr="002B28B0" w:rsidTr="00E7247C">
        <w:trPr>
          <w:trHeight w:val="353"/>
        </w:trPr>
        <w:tc>
          <w:tcPr>
            <w:tcW w:w="406" w:type="pct"/>
            <w:vMerge/>
          </w:tcPr>
          <w:p w:rsidR="00957EA7" w:rsidRDefault="00957EA7" w:rsidP="00957EA7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957EA7" w:rsidRPr="007E708E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957EA7" w:rsidRPr="00324B0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324B0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957EA7" w:rsidRPr="00324B0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4B0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57EA7" w:rsidRPr="00AE4FD6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957EA7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957EA7" w:rsidRPr="00AE4FD6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Договор № 12-639/2012 от 1</w:t>
            </w:r>
            <w:r>
              <w:rPr>
                <w:rFonts w:ascii="Times New Roman" w:hAnsi="Times New Roman"/>
                <w:sz w:val="20"/>
                <w:szCs w:val="20"/>
              </w:rPr>
              <w:t>4.01.2013 (без сро</w:t>
            </w:r>
            <w:r w:rsidRPr="00AA6526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Договор № 12-639/20</w:t>
            </w:r>
            <w:r>
              <w:rPr>
                <w:rFonts w:ascii="Times New Roman" w:hAnsi="Times New Roman"/>
                <w:sz w:val="20"/>
                <w:szCs w:val="20"/>
              </w:rPr>
              <w:t>12 от 14.01.2013 (без сро</w:t>
            </w:r>
            <w:r w:rsidRPr="00AA6526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957EA7" w:rsidRPr="00AA6526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957EA7" w:rsidRPr="007E708E" w:rsidRDefault="00957EA7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957EA7" w:rsidRPr="002B28B0" w:rsidTr="00E7247C">
        <w:trPr>
          <w:trHeight w:val="353"/>
        </w:trPr>
        <w:tc>
          <w:tcPr>
            <w:tcW w:w="406" w:type="pct"/>
            <w:vMerge w:val="restart"/>
          </w:tcPr>
          <w:p w:rsidR="00957EA7" w:rsidRDefault="00957EA7" w:rsidP="00957E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957EA7" w:rsidRPr="007E708E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E708E">
              <w:rPr>
                <w:rFonts w:ascii="Times New Roman" w:hAnsi="Times New Roman"/>
                <w:sz w:val="20"/>
                <w:szCs w:val="20"/>
              </w:rPr>
              <w:t>Б2.Б.03(П) Производственная практика (</w:t>
            </w:r>
            <w:r>
              <w:rPr>
                <w:rFonts w:ascii="Times New Roman" w:hAnsi="Times New Roman"/>
                <w:sz w:val="20"/>
                <w:szCs w:val="20"/>
              </w:rPr>
              <w:t>Эксплуатационная практика)</w:t>
            </w:r>
          </w:p>
        </w:tc>
        <w:tc>
          <w:tcPr>
            <w:tcW w:w="1148" w:type="pct"/>
          </w:tcPr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57EA7" w:rsidRPr="00724B44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957EA7" w:rsidRPr="00ED1367" w:rsidRDefault="00957EA7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1367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957EA7" w:rsidRPr="00ED1367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  <w:p w:rsidR="00957EA7" w:rsidRPr="007E708E" w:rsidRDefault="00957EA7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EA7" w:rsidRPr="002B28B0" w:rsidTr="00E7247C">
        <w:trPr>
          <w:trHeight w:val="353"/>
        </w:trPr>
        <w:tc>
          <w:tcPr>
            <w:tcW w:w="406" w:type="pct"/>
            <w:vMerge/>
          </w:tcPr>
          <w:p w:rsidR="00957EA7" w:rsidRDefault="00957EA7" w:rsidP="00957EA7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957EA7" w:rsidRPr="007E708E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957EA7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«Безопасность жизнедеятельности»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567" w:type="pct"/>
          </w:tcPr>
          <w:p w:rsidR="00957EA7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57EA7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7EA7" w:rsidRPr="002B28B0" w:rsidTr="00E7247C">
        <w:trPr>
          <w:trHeight w:val="353"/>
        </w:trPr>
        <w:tc>
          <w:tcPr>
            <w:tcW w:w="406" w:type="pct"/>
            <w:vMerge/>
          </w:tcPr>
          <w:p w:rsidR="00957EA7" w:rsidRDefault="00957EA7" w:rsidP="00957EA7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957EA7" w:rsidRPr="007E708E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957EA7" w:rsidRPr="00324B0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324B0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957EA7" w:rsidRPr="00324B0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4B0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57EA7" w:rsidRPr="00AE4FD6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957EA7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957EA7" w:rsidRPr="00AE4FD6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Договор № 12-639/2012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14.01.2013 (без сро</w:t>
            </w:r>
            <w:r w:rsidRPr="00AA6526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Договор № 12-6</w:t>
            </w:r>
            <w:r>
              <w:rPr>
                <w:rFonts w:ascii="Times New Roman" w:hAnsi="Times New Roman"/>
                <w:sz w:val="20"/>
                <w:szCs w:val="20"/>
              </w:rPr>
              <w:t>39/2012 от 14.01.2013 (без сро</w:t>
            </w:r>
            <w:r w:rsidRPr="00AA6526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957EA7" w:rsidRPr="00AA6526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957EA7" w:rsidRPr="007E708E" w:rsidRDefault="00957EA7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957EA7" w:rsidRPr="002B28B0" w:rsidTr="00E7247C">
        <w:trPr>
          <w:trHeight w:val="353"/>
        </w:trPr>
        <w:tc>
          <w:tcPr>
            <w:tcW w:w="406" w:type="pct"/>
            <w:vMerge w:val="restart"/>
          </w:tcPr>
          <w:p w:rsidR="00957EA7" w:rsidRDefault="00957EA7" w:rsidP="00957E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957EA7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E708E">
              <w:rPr>
                <w:rFonts w:ascii="Times New Roman" w:hAnsi="Times New Roman"/>
                <w:sz w:val="20"/>
                <w:szCs w:val="20"/>
              </w:rPr>
              <w:t>Б2.Б.0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E708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E708E">
              <w:rPr>
                <w:rFonts w:ascii="Times New Roman" w:hAnsi="Times New Roman"/>
                <w:sz w:val="20"/>
                <w:szCs w:val="20"/>
              </w:rPr>
              <w:t>) Производственная практика (</w:t>
            </w:r>
            <w:r>
              <w:rPr>
                <w:rFonts w:ascii="Times New Roman" w:hAnsi="Times New Roman"/>
                <w:sz w:val="20"/>
                <w:szCs w:val="20"/>
              </w:rPr>
              <w:t>Научно-исследовательская работа)</w:t>
            </w:r>
          </w:p>
        </w:tc>
        <w:tc>
          <w:tcPr>
            <w:tcW w:w="1148" w:type="pct"/>
          </w:tcPr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57EA7" w:rsidRPr="00724B44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957EA7" w:rsidRPr="00ED1367" w:rsidRDefault="00957EA7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1367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957EA7" w:rsidRPr="00ED1367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  <w:p w:rsidR="00957EA7" w:rsidRPr="007E708E" w:rsidRDefault="00957EA7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EA7" w:rsidRPr="002B28B0" w:rsidTr="00E7247C">
        <w:trPr>
          <w:trHeight w:val="353"/>
        </w:trPr>
        <w:tc>
          <w:tcPr>
            <w:tcW w:w="406" w:type="pct"/>
            <w:vMerge/>
          </w:tcPr>
          <w:p w:rsidR="00957EA7" w:rsidRDefault="00957EA7" w:rsidP="00957EA7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957EA7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957EA7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«Безопасность жизнедеятельности»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567" w:type="pct"/>
          </w:tcPr>
          <w:p w:rsidR="00957EA7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57EA7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7EA7" w:rsidRPr="002B28B0" w:rsidTr="00E7247C">
        <w:trPr>
          <w:trHeight w:val="353"/>
        </w:trPr>
        <w:tc>
          <w:tcPr>
            <w:tcW w:w="406" w:type="pct"/>
            <w:vMerge/>
          </w:tcPr>
          <w:p w:rsidR="00957EA7" w:rsidRDefault="00957EA7" w:rsidP="00957EA7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957EA7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957EA7" w:rsidRPr="00324B0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</w:t>
            </w:r>
            <w:r w:rsidRPr="00324B00">
              <w:rPr>
                <w:rFonts w:ascii="Times New Roman" w:hAnsi="Times New Roman"/>
                <w:sz w:val="20"/>
                <w:szCs w:val="20"/>
              </w:rPr>
              <w:t>ьтаций</w:t>
            </w:r>
          </w:p>
          <w:p w:rsidR="00957EA7" w:rsidRPr="00324B0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4B0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57EA7" w:rsidRPr="00AE4FD6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567" w:type="pct"/>
          </w:tcPr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957EA7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957EA7" w:rsidRPr="00AE4FD6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992" w:type="pct"/>
          </w:tcPr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Договор № 12-639/2012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14.01.2013 (без сро</w:t>
            </w:r>
            <w:r w:rsidRPr="00AA6526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57EA7" w:rsidRPr="00AA6526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Договор № 12-6</w:t>
            </w:r>
            <w:r>
              <w:rPr>
                <w:rFonts w:ascii="Times New Roman" w:hAnsi="Times New Roman"/>
                <w:sz w:val="20"/>
                <w:szCs w:val="20"/>
              </w:rPr>
              <w:t>39/2012 от 14.01.2013 (без сро</w:t>
            </w:r>
            <w:r w:rsidRPr="00AA6526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957EA7" w:rsidRPr="00AA6526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957EA7" w:rsidRPr="007E708E" w:rsidRDefault="00957EA7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957EA7" w:rsidRPr="002B28B0" w:rsidTr="00E7247C">
        <w:trPr>
          <w:trHeight w:val="353"/>
        </w:trPr>
        <w:tc>
          <w:tcPr>
            <w:tcW w:w="406" w:type="pct"/>
            <w:vMerge w:val="restart"/>
          </w:tcPr>
          <w:p w:rsidR="00957EA7" w:rsidRDefault="00957EA7" w:rsidP="00957E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957EA7" w:rsidRPr="007E708E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E708E">
              <w:rPr>
                <w:rFonts w:ascii="Times New Roman" w:hAnsi="Times New Roman"/>
                <w:sz w:val="20"/>
                <w:szCs w:val="20"/>
              </w:rPr>
              <w:t>Б2.Б.0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E708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Пд</w:t>
            </w:r>
            <w:r w:rsidRPr="007E708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148" w:type="pct"/>
          </w:tcPr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57EA7" w:rsidRPr="00724B44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957EA7" w:rsidRPr="00ED1367" w:rsidRDefault="00957EA7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1367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957EA7" w:rsidRPr="00ED1367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  <w:p w:rsidR="00957EA7" w:rsidRPr="007E708E" w:rsidRDefault="00957EA7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EA7" w:rsidRPr="002B28B0" w:rsidTr="00E7247C">
        <w:trPr>
          <w:trHeight w:val="353"/>
        </w:trPr>
        <w:tc>
          <w:tcPr>
            <w:tcW w:w="406" w:type="pct"/>
            <w:vMerge/>
          </w:tcPr>
          <w:p w:rsidR="00957EA7" w:rsidRDefault="00957EA7" w:rsidP="00957EA7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957EA7" w:rsidRPr="007E708E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957EA7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«Безопасность жизнедеятельности»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567" w:type="pct"/>
          </w:tcPr>
          <w:p w:rsidR="00957EA7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57EA7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7EA7" w:rsidRPr="002B28B0" w:rsidTr="00E7247C">
        <w:trPr>
          <w:trHeight w:val="353"/>
        </w:trPr>
        <w:tc>
          <w:tcPr>
            <w:tcW w:w="406" w:type="pct"/>
            <w:vMerge w:val="restart"/>
          </w:tcPr>
          <w:p w:rsidR="00957EA7" w:rsidRDefault="00957EA7" w:rsidP="00957E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957EA7" w:rsidRPr="007E708E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Б2.В.01 (У) Учебная практика (организационно управленческая)</w:t>
            </w:r>
          </w:p>
        </w:tc>
        <w:tc>
          <w:tcPr>
            <w:tcW w:w="1148" w:type="pct"/>
          </w:tcPr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57EA7" w:rsidRPr="00724B44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57EA7" w:rsidRPr="00DB0818" w:rsidRDefault="00957EA7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957EA7" w:rsidRPr="00ED1367" w:rsidRDefault="00957EA7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1367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957EA7" w:rsidRPr="00ED1367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957EA7" w:rsidRPr="00DB0818" w:rsidRDefault="00957EA7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  <w:p w:rsidR="00957EA7" w:rsidRPr="007E708E" w:rsidRDefault="00957EA7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EA7" w:rsidRPr="002B28B0" w:rsidTr="00E7247C">
        <w:trPr>
          <w:trHeight w:val="353"/>
        </w:trPr>
        <w:tc>
          <w:tcPr>
            <w:tcW w:w="406" w:type="pct"/>
            <w:vMerge/>
          </w:tcPr>
          <w:p w:rsidR="00957EA7" w:rsidRDefault="00957EA7" w:rsidP="00957EA7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957EA7" w:rsidRPr="007E708E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957EA7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«Безопасность жизнедеятельности»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957EA7" w:rsidRPr="002B28B0" w:rsidRDefault="00957EA7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567" w:type="pct"/>
          </w:tcPr>
          <w:p w:rsidR="00957EA7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57EA7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957EA7" w:rsidRPr="002B28B0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57EA7" w:rsidRPr="005871E4" w:rsidRDefault="00957EA7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57EA7" w:rsidRPr="000B6188" w:rsidRDefault="00957EA7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</w:tcPr>
          <w:p w:rsidR="00EF35A9" w:rsidRDefault="00EF35A9" w:rsidP="00957E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EF35A9" w:rsidRPr="007E708E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Б3.01(Д) </w:t>
            </w:r>
            <w:r w:rsidRPr="007E708E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148" w:type="pct"/>
          </w:tcPr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724B44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567" w:type="pct"/>
          </w:tcPr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DB0818" w:rsidRDefault="00EF35A9" w:rsidP="00C10C26">
            <w:pPr>
              <w:autoSpaceDE w:val="0"/>
              <w:autoSpaceDN w:val="0"/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DB0818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EF35A9" w:rsidRPr="00ED1367" w:rsidRDefault="00EF35A9" w:rsidP="00C10C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1367">
              <w:rPr>
                <w:rFonts w:ascii="Times New Roman" w:hAnsi="Times New Roman"/>
                <w:color w:val="FF0000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EF35A9" w:rsidRPr="00ED1367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договор № 09-986/2017 от 15.09.2017 (до 16.09.2020)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PascalABC.NET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 LGPLv3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Matlab</w:t>
            </w:r>
          </w:p>
          <w:p w:rsidR="00EF35A9" w:rsidRPr="00DB0818" w:rsidRDefault="00EF35A9" w:rsidP="00C10C26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12-1549/2015 от 28.12.2015</w:t>
            </w:r>
          </w:p>
          <w:p w:rsidR="00EF35A9" w:rsidRPr="007E708E" w:rsidRDefault="00EF35A9" w:rsidP="00C10C2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5A9" w:rsidRPr="002B28B0" w:rsidTr="00E7247C">
        <w:trPr>
          <w:trHeight w:val="353"/>
        </w:trPr>
        <w:tc>
          <w:tcPr>
            <w:tcW w:w="406" w:type="pct"/>
          </w:tcPr>
          <w:p w:rsidR="00EF35A9" w:rsidRDefault="00EF35A9" w:rsidP="00957E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EF35A9" w:rsidRPr="007E708E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E708E">
              <w:rPr>
                <w:rFonts w:ascii="Times New Roman" w:hAnsi="Times New Roman"/>
                <w:sz w:val="20"/>
                <w:szCs w:val="20"/>
              </w:rPr>
              <w:t>Б3.</w:t>
            </w:r>
            <w:r>
              <w:rPr>
                <w:rFonts w:ascii="Times New Roman" w:hAnsi="Times New Roman"/>
                <w:sz w:val="20"/>
                <w:szCs w:val="20"/>
              </w:rPr>
              <w:t>02 (Д)Выполнение и з</w:t>
            </w:r>
            <w:r w:rsidRPr="007E708E">
              <w:rPr>
                <w:rFonts w:ascii="Times New Roman" w:hAnsi="Times New Roman"/>
                <w:sz w:val="20"/>
                <w:szCs w:val="20"/>
              </w:rPr>
              <w:t>ащита выпускной квалификационной работы</w:t>
            </w:r>
          </w:p>
        </w:tc>
        <w:tc>
          <w:tcPr>
            <w:tcW w:w="1148" w:type="pct"/>
          </w:tcPr>
          <w:p w:rsidR="00EF35A9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«Безопасность жизнедеятельности»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EF35A9" w:rsidRPr="002B28B0" w:rsidRDefault="00EF35A9" w:rsidP="00C10C26">
            <w:pPr>
              <w:spacing w:after="0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F35A9" w:rsidRPr="000B6188" w:rsidRDefault="00EF35A9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567" w:type="pct"/>
          </w:tcPr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273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EF35A9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605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EF35A9" w:rsidRPr="002B28B0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EF35A9" w:rsidRPr="000B6188" w:rsidRDefault="00EF35A9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EF35A9" w:rsidRPr="005871E4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F35A9" w:rsidRPr="005871E4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F35A9" w:rsidRPr="005871E4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F35A9" w:rsidRPr="005871E4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F35A9" w:rsidRPr="005871E4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F35A9" w:rsidRPr="005871E4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F35A9" w:rsidRPr="005871E4" w:rsidRDefault="00EF35A9" w:rsidP="00C10C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F35A9" w:rsidRPr="000B6188" w:rsidRDefault="00EF35A9" w:rsidP="00C10C26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49" w:rsidRPr="002B28B0" w:rsidTr="00E7247C">
        <w:trPr>
          <w:trHeight w:val="353"/>
        </w:trPr>
        <w:tc>
          <w:tcPr>
            <w:tcW w:w="406" w:type="pct"/>
            <w:vMerge w:val="restart"/>
          </w:tcPr>
          <w:p w:rsidR="00FB7B49" w:rsidRDefault="00FB7B49" w:rsidP="00FB7B4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ФТД.01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Адаптация к профессиональной деятельности (специализированная адаптационная дисциплина)</w:t>
            </w:r>
          </w:p>
        </w:tc>
        <w:tc>
          <w:tcPr>
            <w:tcW w:w="1148" w:type="pct"/>
          </w:tcPr>
          <w:p w:rsidR="00FB7B49" w:rsidRPr="002B28B0" w:rsidRDefault="00FB7B49" w:rsidP="00FB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FB7B49" w:rsidRPr="002B28B0" w:rsidRDefault="00FB7B49" w:rsidP="00FB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FB7B49" w:rsidRPr="002B28B0" w:rsidRDefault="00FB7B49" w:rsidP="00FB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М-30</w:t>
            </w:r>
          </w:p>
        </w:tc>
        <w:tc>
          <w:tcPr>
            <w:tcW w:w="1567" w:type="pct"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FB7B49" w:rsidRPr="002B28B0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FB7B49" w:rsidRPr="002B28B0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FB7B49" w:rsidRPr="002B28B0" w:rsidTr="00E7247C">
        <w:trPr>
          <w:trHeight w:val="353"/>
        </w:trPr>
        <w:tc>
          <w:tcPr>
            <w:tcW w:w="406" w:type="pct"/>
            <w:vMerge/>
          </w:tcPr>
          <w:p w:rsidR="00FB7B49" w:rsidRDefault="00FB7B49" w:rsidP="00FB7B4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567" w:type="pct"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FB7B49" w:rsidRPr="00BE36C1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шт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992" w:type="pct"/>
          </w:tcPr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FB7B49" w:rsidRPr="002B28B0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FB7B49" w:rsidRPr="002B28B0" w:rsidTr="00E7247C">
        <w:trPr>
          <w:trHeight w:val="353"/>
        </w:trPr>
        <w:tc>
          <w:tcPr>
            <w:tcW w:w="406" w:type="pct"/>
            <w:vMerge/>
          </w:tcPr>
          <w:p w:rsidR="00FB7B49" w:rsidRPr="00FB7B49" w:rsidRDefault="00FB7B49" w:rsidP="00FB7B49">
            <w:pPr>
              <w:spacing w:after="0" w:line="240" w:lineRule="auto"/>
              <w:ind w:left="8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FB7B49" w:rsidRPr="002B28B0" w:rsidRDefault="00FB7B49" w:rsidP="00FB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FB7B49" w:rsidRPr="002B28B0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FB7B49" w:rsidRPr="002B28B0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163FC9" w:rsidRPr="00176D54" w:rsidRDefault="00163FC9" w:rsidP="00163FC9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FB7B49" w:rsidRPr="002B28B0" w:rsidRDefault="00163FC9" w:rsidP="00163F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FB7B49" w:rsidRPr="002B28B0" w:rsidTr="00E7247C">
        <w:trPr>
          <w:trHeight w:val="353"/>
        </w:trPr>
        <w:tc>
          <w:tcPr>
            <w:tcW w:w="406" w:type="pct"/>
            <w:vMerge w:val="restart"/>
          </w:tcPr>
          <w:p w:rsidR="00FB7B49" w:rsidRDefault="00FB7B49" w:rsidP="00FB7B4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ФТД.02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Теория функции комплексного переменного тока</w:t>
            </w:r>
          </w:p>
        </w:tc>
        <w:tc>
          <w:tcPr>
            <w:tcW w:w="1148" w:type="pct"/>
          </w:tcPr>
          <w:p w:rsidR="00FB7B49" w:rsidRPr="002B28B0" w:rsidRDefault="00FB7B49" w:rsidP="00FB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FB7B49" w:rsidRPr="002B28B0" w:rsidRDefault="00FB7B49" w:rsidP="00FB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FB7B49" w:rsidRPr="002B28B0" w:rsidRDefault="00FB7B49" w:rsidP="00FB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М-30</w:t>
            </w:r>
          </w:p>
        </w:tc>
        <w:tc>
          <w:tcPr>
            <w:tcW w:w="1567" w:type="pct"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FB7B49" w:rsidRPr="002B28B0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FB7B49" w:rsidRPr="002B28B0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FB7B49" w:rsidRPr="002B28B0" w:rsidTr="00E7247C">
        <w:trPr>
          <w:trHeight w:val="353"/>
        </w:trPr>
        <w:tc>
          <w:tcPr>
            <w:tcW w:w="406" w:type="pct"/>
            <w:vMerge/>
          </w:tcPr>
          <w:p w:rsidR="00FB7B49" w:rsidRPr="00FB7B49" w:rsidRDefault="00FB7B49" w:rsidP="00FB7B49">
            <w:pPr>
              <w:spacing w:after="0" w:line="240" w:lineRule="auto"/>
              <w:ind w:left="8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567" w:type="pct"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FB7B49" w:rsidRPr="00BE36C1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шт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992" w:type="pct"/>
          </w:tcPr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FB7B49" w:rsidRPr="002B28B0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FB7B49" w:rsidRPr="002B28B0" w:rsidTr="00E7247C">
        <w:trPr>
          <w:trHeight w:val="353"/>
        </w:trPr>
        <w:tc>
          <w:tcPr>
            <w:tcW w:w="406" w:type="pct"/>
            <w:vMerge/>
          </w:tcPr>
          <w:p w:rsidR="00FB7B49" w:rsidRPr="00FB7B49" w:rsidRDefault="00FB7B49" w:rsidP="00FB7B49">
            <w:pPr>
              <w:spacing w:after="0" w:line="240" w:lineRule="auto"/>
              <w:ind w:left="8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FB7B49" w:rsidRPr="002B28B0" w:rsidRDefault="00FB7B49" w:rsidP="00FB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FB7B49" w:rsidRPr="002B28B0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FB7B49" w:rsidRPr="002B28B0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163FC9" w:rsidRPr="00176D54" w:rsidRDefault="00163FC9" w:rsidP="00163FC9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FB7B49" w:rsidRPr="002B28B0" w:rsidRDefault="00163FC9" w:rsidP="00163F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FB7B49" w:rsidRPr="002B28B0" w:rsidTr="00E7247C">
        <w:trPr>
          <w:trHeight w:val="353"/>
        </w:trPr>
        <w:tc>
          <w:tcPr>
            <w:tcW w:w="406" w:type="pct"/>
            <w:vMerge w:val="restart"/>
          </w:tcPr>
          <w:p w:rsidR="00FB7B49" w:rsidRDefault="00FB7B49" w:rsidP="00FB7B4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FB7B49" w:rsidRPr="00BC0BBD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ФТД.03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Большие данные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Big</w:t>
            </w:r>
            <w:r w:rsidRPr="00BC0B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Data</w:t>
            </w:r>
            <w:r w:rsidRPr="00BC0B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48" w:type="pct"/>
          </w:tcPr>
          <w:p w:rsidR="00FB7B49" w:rsidRPr="002B28B0" w:rsidRDefault="00FB7B49" w:rsidP="00FB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FB7B49" w:rsidRPr="002B28B0" w:rsidRDefault="00FB7B49" w:rsidP="00FB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FB7B49" w:rsidRPr="002B28B0" w:rsidRDefault="00FB7B49" w:rsidP="00FB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М-30</w:t>
            </w:r>
          </w:p>
        </w:tc>
        <w:tc>
          <w:tcPr>
            <w:tcW w:w="1567" w:type="pct"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FB7B49" w:rsidRPr="002B28B0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992" w:type="pct"/>
          </w:tcPr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FB7B49" w:rsidRPr="002B28B0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FB7B49" w:rsidRPr="002B28B0" w:rsidTr="00E7247C">
        <w:trPr>
          <w:trHeight w:val="353"/>
        </w:trPr>
        <w:tc>
          <w:tcPr>
            <w:tcW w:w="406" w:type="pct"/>
            <w:vMerge/>
          </w:tcPr>
          <w:p w:rsidR="00FB7B49" w:rsidRPr="00FB7B49" w:rsidRDefault="00FB7B49" w:rsidP="00FB7B49">
            <w:pPr>
              <w:spacing w:after="0" w:line="240" w:lineRule="auto"/>
              <w:ind w:left="8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567" w:type="pct"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FB7B49" w:rsidRPr="00BE36C1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шт</w:t>
            </w:r>
            <w:r w:rsidRPr="00BE36C1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28B0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 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992" w:type="pct"/>
          </w:tcPr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FB7B49" w:rsidRPr="005871E4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FB7B49" w:rsidRPr="002B28B0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E4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FB7B49" w:rsidRPr="002B28B0" w:rsidTr="00E7247C">
        <w:trPr>
          <w:trHeight w:val="353"/>
        </w:trPr>
        <w:tc>
          <w:tcPr>
            <w:tcW w:w="406" w:type="pct"/>
            <w:vMerge/>
          </w:tcPr>
          <w:p w:rsidR="00FB7B49" w:rsidRPr="00FB7B49" w:rsidRDefault="00FB7B49" w:rsidP="00FB7B49">
            <w:pPr>
              <w:spacing w:after="0" w:line="240" w:lineRule="auto"/>
              <w:ind w:left="8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FB7B49" w:rsidRPr="002B28B0" w:rsidRDefault="00FB7B49" w:rsidP="00FB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567" w:type="pct"/>
          </w:tcPr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-Моноблок(стандартная клавиатура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B28B0">
              <w:rPr>
                <w:rFonts w:ascii="Times New Roman" w:hAnsi="Times New Roman"/>
                <w:sz w:val="20"/>
                <w:szCs w:val="20"/>
              </w:rPr>
              <w:t>мышь» в комплекте) -4 шт.</w:t>
            </w:r>
          </w:p>
          <w:p w:rsidR="00FB7B49" w:rsidRPr="002B28B0" w:rsidRDefault="00FB7B49" w:rsidP="00FB7B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FB7B49" w:rsidRPr="002B28B0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FB7B49" w:rsidRPr="002B28B0" w:rsidRDefault="00FB7B49" w:rsidP="00FB7B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992" w:type="pct"/>
          </w:tcPr>
          <w:p w:rsidR="00163FC9" w:rsidRPr="00176D54" w:rsidRDefault="00163FC9" w:rsidP="00163FC9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93052E">
              <w:rPr>
                <w:rFonts w:ascii="Times New Roman" w:hAnsi="Times New Roman"/>
                <w:color w:val="000000"/>
                <w:sz w:val="20"/>
                <w:szCs w:val="20"/>
              </w:rPr>
              <w:t>№165-21-00008/12-1162/2020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31.12.2020 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(срок действия с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«01» января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по «31»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22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3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ИСТРА-САПР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04-83/2010 от 04.05.2010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Ментор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08-910/2018 от 14.09.2018</w:t>
            </w:r>
          </w:p>
          <w:p w:rsidR="00163FC9" w:rsidRPr="00984021" w:rsidRDefault="00163FC9" w:rsidP="00163F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Mathcad</w:t>
            </w:r>
          </w:p>
          <w:p w:rsidR="00FB7B49" w:rsidRPr="002B28B0" w:rsidRDefault="00163FC9" w:rsidP="00163F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</w:tbl>
    <w:p w:rsidR="004640FB" w:rsidRPr="00E21C2D" w:rsidRDefault="004640FB" w:rsidP="00C10C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C2D">
        <w:rPr>
          <w:rFonts w:ascii="Times New Roman" w:eastAsia="Calibri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6E2513" w:rsidRDefault="006E2513" w:rsidP="0022325A">
      <w:pPr>
        <w:spacing w:after="0"/>
      </w:pPr>
    </w:p>
    <w:p w:rsidR="00D31374" w:rsidRPr="002B28B0" w:rsidRDefault="00D31374" w:rsidP="00D313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9356"/>
        <w:gridCol w:w="4110"/>
      </w:tblGrid>
      <w:tr w:rsidR="00D31374" w:rsidRPr="007224D4" w:rsidTr="00973EB3">
        <w:trPr>
          <w:trHeight w:val="265"/>
        </w:trPr>
        <w:tc>
          <w:tcPr>
            <w:tcW w:w="15451" w:type="dxa"/>
            <w:gridSpan w:val="3"/>
          </w:tcPr>
          <w:p w:rsidR="00D31374" w:rsidRPr="007224D4" w:rsidRDefault="00D31374" w:rsidP="00973EB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7224D4">
              <w:rPr>
                <w:rFonts w:ascii="Times New Roman" w:eastAsia="Calibri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72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31374" w:rsidRPr="007224D4" w:rsidTr="00973EB3">
        <w:trPr>
          <w:trHeight w:val="284"/>
        </w:trPr>
        <w:tc>
          <w:tcPr>
            <w:tcW w:w="1985" w:type="dxa"/>
          </w:tcPr>
          <w:p w:rsidR="00D31374" w:rsidRPr="007224D4" w:rsidRDefault="00D31374" w:rsidP="00973EB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9356" w:type="dxa"/>
          </w:tcPr>
          <w:p w:rsidR="00D31374" w:rsidRPr="007224D4" w:rsidRDefault="00D31374" w:rsidP="00973EB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D31374" w:rsidRPr="007224D4" w:rsidRDefault="00D31374" w:rsidP="00973EB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D31374" w:rsidRPr="007224D4" w:rsidTr="00973EB3">
        <w:trPr>
          <w:trHeight w:val="435"/>
        </w:trPr>
        <w:tc>
          <w:tcPr>
            <w:tcW w:w="1985" w:type="dxa"/>
            <w:vMerge w:val="restart"/>
          </w:tcPr>
          <w:p w:rsidR="00D31374" w:rsidRPr="007224D4" w:rsidRDefault="00D31374" w:rsidP="00973EB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2020/2021</w:t>
            </w:r>
          </w:p>
          <w:p w:rsidR="00D31374" w:rsidRPr="007224D4" w:rsidRDefault="00D31374" w:rsidP="00973EB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1374" w:rsidRPr="007224D4" w:rsidRDefault="00D31374" w:rsidP="00973EB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 №165-21-00008/12-1162/2020 на информационное сопровождение программно-технического продукта «Автоматизированная система правовой информации на железнодорожном трансопрте» (БД АСПИЖТ) от 31.12.2020 г. </w:t>
            </w:r>
          </w:p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«01» января 2021 г. по «31» декабря 2021 г.</w:t>
            </w:r>
          </w:p>
        </w:tc>
      </w:tr>
      <w:tr w:rsidR="00D31374" w:rsidRPr="007224D4" w:rsidTr="00973EB3">
        <w:trPr>
          <w:trHeight w:val="435"/>
        </w:trPr>
        <w:tc>
          <w:tcPr>
            <w:tcW w:w="1985" w:type="dxa"/>
            <w:vMerge/>
          </w:tcPr>
          <w:p w:rsidR="00D31374" w:rsidRPr="007224D4" w:rsidRDefault="00D31374" w:rsidP="00973EB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>Договор №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-6766/2021/12-1048-2020 на оказание услуг доступа к Электронным изданиям в составе базы данных «Научная электронная библиотека 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eLIBRARY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от 15.12.2020 г. </w:t>
            </w:r>
          </w:p>
        </w:tc>
        <w:tc>
          <w:tcPr>
            <w:tcW w:w="4110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«01» января 2021 г. по «31» декабря 2021 г.</w:t>
            </w:r>
          </w:p>
        </w:tc>
      </w:tr>
      <w:tr w:rsidR="00D31374" w:rsidRPr="007224D4" w:rsidTr="00973EB3">
        <w:trPr>
          <w:trHeight w:val="435"/>
        </w:trPr>
        <w:tc>
          <w:tcPr>
            <w:tcW w:w="1985" w:type="dxa"/>
            <w:vMerge/>
          </w:tcPr>
          <w:p w:rsidR="00D31374" w:rsidRPr="007224D4" w:rsidRDefault="00D31374" w:rsidP="00973EB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Договор №12-995/2020 на оказание услуг по предоставлению доступа к электронным экземплярам произведений научного, учебного характера , составляющим базу данных ЭБС «ЛАНЬ» от 01.12.2020 г.</w:t>
            </w:r>
          </w:p>
        </w:tc>
        <w:tc>
          <w:tcPr>
            <w:tcW w:w="4110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«01» января 2021 г. по «31» декабря 2021 г.</w:t>
            </w:r>
          </w:p>
        </w:tc>
      </w:tr>
      <w:tr w:rsidR="00D31374" w:rsidRPr="007224D4" w:rsidTr="00973EB3">
        <w:trPr>
          <w:trHeight w:val="435"/>
        </w:trPr>
        <w:tc>
          <w:tcPr>
            <w:tcW w:w="1985" w:type="dxa"/>
            <w:vMerge/>
          </w:tcPr>
          <w:p w:rsidR="00D31374" w:rsidRPr="007224D4" w:rsidRDefault="00D31374" w:rsidP="00973EB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№ 3188 ЭБС 08-850/2018 от 01 августа 2018 года 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оказание услуг по предоставлению права доступа к «Электронно-библиотечной системе 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ZNANIUM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для федерального государственного бюджетного образовательного учреждения высшего образования «Уральский государственный университет путей сообщения», Общество с ограниченной ответственностью «ЗНАНИУМ». </w:t>
            </w:r>
          </w:p>
        </w:tc>
        <w:tc>
          <w:tcPr>
            <w:tcW w:w="4110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>С «01» июля 2018 г. по «30» июня 2021 г.</w:t>
            </w:r>
          </w:p>
        </w:tc>
      </w:tr>
      <w:tr w:rsidR="00D31374" w:rsidRPr="007224D4" w:rsidTr="00973EB3">
        <w:trPr>
          <w:trHeight w:val="435"/>
        </w:trPr>
        <w:tc>
          <w:tcPr>
            <w:tcW w:w="1985" w:type="dxa"/>
            <w:vMerge/>
          </w:tcPr>
          <w:p w:rsidR="00D31374" w:rsidRPr="007224D4" w:rsidRDefault="00D31374" w:rsidP="00973EB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Договор № 03-381/2020 на оказание услуг по обновлению и предоставлению доступа к системе «Антиплагиат.Вуз» от 03.04.2020 г.</w:t>
            </w:r>
          </w:p>
        </w:tc>
        <w:tc>
          <w:tcPr>
            <w:tcW w:w="4110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>С «01» сентября 2020 г. по «31» августа 2021 г.</w:t>
            </w:r>
          </w:p>
        </w:tc>
      </w:tr>
      <w:tr w:rsidR="00D31374" w:rsidRPr="007224D4" w:rsidTr="00973EB3">
        <w:trPr>
          <w:trHeight w:val="435"/>
        </w:trPr>
        <w:tc>
          <w:tcPr>
            <w:tcW w:w="1985" w:type="dxa"/>
            <w:vMerge/>
          </w:tcPr>
          <w:p w:rsidR="00D31374" w:rsidRPr="007224D4" w:rsidRDefault="00D31374" w:rsidP="00973EB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№ 12-1107/2020 на поставку периодических изданий от 11.01.2021 г. </w:t>
            </w:r>
          </w:p>
        </w:tc>
        <w:tc>
          <w:tcPr>
            <w:tcW w:w="4110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«11» января 2021 г. по «31» декабря 2021 г.</w:t>
            </w:r>
          </w:p>
        </w:tc>
      </w:tr>
      <w:tr w:rsidR="00D31374" w:rsidRPr="007224D4" w:rsidTr="00973EB3">
        <w:trPr>
          <w:trHeight w:val="435"/>
        </w:trPr>
        <w:tc>
          <w:tcPr>
            <w:tcW w:w="1985" w:type="dxa"/>
            <w:vMerge/>
          </w:tcPr>
          <w:p w:rsidR="00D31374" w:rsidRPr="007224D4" w:rsidRDefault="00D31374" w:rsidP="00973EB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Договор № 03-</w:t>
            </w:r>
            <w:r w:rsidRPr="00421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/2020 на оказание доступа к электронным экземплярам произведений научного, учебного характера, составляющим базу данных ЭБС «ЛАНЬ»</w:t>
            </w:r>
          </w:p>
        </w:tc>
        <w:tc>
          <w:tcPr>
            <w:tcW w:w="4110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>С «16» мая  2020 г. по «15» мая  2021 г.</w:t>
            </w:r>
          </w:p>
        </w:tc>
      </w:tr>
      <w:tr w:rsidR="00D31374" w:rsidRPr="007224D4" w:rsidTr="00973EB3">
        <w:trPr>
          <w:trHeight w:val="435"/>
        </w:trPr>
        <w:tc>
          <w:tcPr>
            <w:tcW w:w="1985" w:type="dxa"/>
            <w:vMerge/>
          </w:tcPr>
          <w:p w:rsidR="00D31374" w:rsidRPr="007224D4" w:rsidRDefault="00D31374" w:rsidP="00973EB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hAnsi="Times New Roman"/>
                <w:sz w:val="20"/>
                <w:szCs w:val="20"/>
              </w:rPr>
              <w:t>Договор  № 12-1011/2020  на оказание услуг по предоставлению доступа к электронным изданиям  «Издательство Лань» от 04декабря 2020г.</w:t>
            </w:r>
          </w:p>
        </w:tc>
        <w:tc>
          <w:tcPr>
            <w:tcW w:w="4110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B3B">
              <w:rPr>
                <w:rFonts w:ascii="Times New Roman" w:hAnsi="Times New Roman"/>
                <w:sz w:val="20"/>
                <w:szCs w:val="20"/>
              </w:rPr>
              <w:t>С 01 января 2021 г. по 31декабря 2021 г.</w:t>
            </w:r>
          </w:p>
        </w:tc>
      </w:tr>
      <w:tr w:rsidR="00D31374" w:rsidRPr="007224D4" w:rsidTr="00973EB3">
        <w:trPr>
          <w:trHeight w:val="435"/>
        </w:trPr>
        <w:tc>
          <w:tcPr>
            <w:tcW w:w="1985" w:type="dxa"/>
            <w:vMerge/>
          </w:tcPr>
          <w:p w:rsidR="00D31374" w:rsidRPr="007224D4" w:rsidRDefault="00D31374" w:rsidP="00973EB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№08-650/2020 от 03.08.2020 г. с ООО «Ай Пи Эр Медиа» на оказание услуг по предоставлению доступа </w:t>
            </w:r>
            <w:r w:rsidRPr="00945B3B">
              <w:rPr>
                <w:rFonts w:ascii="Times New Roman" w:hAnsi="Times New Roman"/>
                <w:sz w:val="20"/>
                <w:szCs w:val="20"/>
              </w:rPr>
              <w:t xml:space="preserve">ЭБС </w:t>
            </w:r>
            <w:r w:rsidRPr="00945B3B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4110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B3B">
              <w:rPr>
                <w:rFonts w:ascii="Times New Roman" w:hAnsi="Times New Roman"/>
                <w:sz w:val="20"/>
                <w:szCs w:val="20"/>
              </w:rPr>
              <w:t>С 01 июля 2020 г. по 01.07.2021 г.</w:t>
            </w:r>
          </w:p>
        </w:tc>
      </w:tr>
      <w:tr w:rsidR="00D31374" w:rsidRPr="007224D4" w:rsidTr="00973EB3">
        <w:trPr>
          <w:trHeight w:val="435"/>
        </w:trPr>
        <w:tc>
          <w:tcPr>
            <w:tcW w:w="1985" w:type="dxa"/>
            <w:vMerge/>
          </w:tcPr>
          <w:p w:rsidR="00D31374" w:rsidRPr="007224D4" w:rsidRDefault="00D31374" w:rsidP="00973EB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hAnsi="Times New Roman"/>
                <w:sz w:val="20"/>
                <w:szCs w:val="20"/>
              </w:rPr>
              <w:t>Договор № 03-351/2019 на организацию библиотечного пункта для инвалидов по   зрению от 27 марта 2019 г.</w:t>
            </w:r>
          </w:p>
        </w:tc>
        <w:tc>
          <w:tcPr>
            <w:tcW w:w="4110" w:type="dxa"/>
          </w:tcPr>
          <w:p w:rsidR="00D31374" w:rsidRPr="00945B3B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B3B">
              <w:rPr>
                <w:rFonts w:ascii="Times New Roman" w:hAnsi="Times New Roman"/>
                <w:sz w:val="20"/>
                <w:szCs w:val="20"/>
              </w:rPr>
              <w:t xml:space="preserve">С 27 марта 2019 по 27 марта 2021г.      </w:t>
            </w:r>
          </w:p>
        </w:tc>
      </w:tr>
      <w:tr w:rsidR="00D31374" w:rsidRPr="007224D4" w:rsidTr="00973EB3">
        <w:trPr>
          <w:trHeight w:val="435"/>
        </w:trPr>
        <w:tc>
          <w:tcPr>
            <w:tcW w:w="1985" w:type="dxa"/>
            <w:vMerge/>
          </w:tcPr>
          <w:p w:rsidR="00D31374" w:rsidRPr="007224D4" w:rsidRDefault="00D31374" w:rsidP="00973EB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D31374" w:rsidRPr="00421289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289">
              <w:rPr>
                <w:rFonts w:ascii="Times New Roman" w:hAnsi="Times New Roman"/>
                <w:sz w:val="20"/>
                <w:szCs w:val="20"/>
              </w:rPr>
              <w:t>Договор № 095/04/0074/08-665/220 ФГБУ «РГБ» от 11 августа 2020  г.</w:t>
            </w:r>
          </w:p>
        </w:tc>
        <w:tc>
          <w:tcPr>
            <w:tcW w:w="4110" w:type="dxa"/>
          </w:tcPr>
          <w:p w:rsidR="00D31374" w:rsidRPr="00421289" w:rsidRDefault="00D31374" w:rsidP="00973EB3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289">
              <w:rPr>
                <w:rFonts w:ascii="Times New Roman" w:hAnsi="Times New Roman"/>
                <w:sz w:val="20"/>
                <w:szCs w:val="20"/>
              </w:rPr>
              <w:t>С 01.09.2020  по 01.09. 2021г.</w:t>
            </w:r>
          </w:p>
        </w:tc>
      </w:tr>
    </w:tbl>
    <w:tbl>
      <w:tblPr>
        <w:tblStyle w:val="51"/>
        <w:tblpPr w:leftFromText="180" w:rightFromText="180" w:vertAnchor="text" w:horzAnchor="margin" w:tblpY="238"/>
        <w:tblW w:w="15276" w:type="dxa"/>
        <w:tblLook w:val="04A0"/>
      </w:tblPr>
      <w:tblGrid>
        <w:gridCol w:w="3936"/>
        <w:gridCol w:w="11340"/>
      </w:tblGrid>
      <w:tr w:rsidR="00D31374" w:rsidRPr="002B28B0" w:rsidTr="00973EB3">
        <w:tc>
          <w:tcPr>
            <w:tcW w:w="3936" w:type="dxa"/>
          </w:tcPr>
          <w:p w:rsidR="00D31374" w:rsidRPr="002B28B0" w:rsidRDefault="00D31374" w:rsidP="00973E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1374" w:rsidRPr="002B28B0" w:rsidRDefault="00D31374" w:rsidP="00973E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0" w:type="dxa"/>
          </w:tcPr>
          <w:p w:rsidR="00D31374" w:rsidRPr="002B28B0" w:rsidRDefault="00D31374" w:rsidP="00973E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D31374" w:rsidRPr="002B28B0" w:rsidTr="00973EB3">
        <w:tc>
          <w:tcPr>
            <w:tcW w:w="3936" w:type="dxa"/>
            <w:vMerge w:val="restart"/>
          </w:tcPr>
          <w:p w:rsidR="00D31374" w:rsidRPr="002B28B0" w:rsidRDefault="00D31374" w:rsidP="00973E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t xml:space="preserve"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 </w:t>
            </w:r>
          </w:p>
        </w:tc>
        <w:tc>
          <w:tcPr>
            <w:tcW w:w="11340" w:type="dxa"/>
          </w:tcPr>
          <w:p w:rsidR="00D31374" w:rsidRPr="009C5FB8" w:rsidRDefault="00D31374" w:rsidP="00D313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FB8">
              <w:rPr>
                <w:rFonts w:ascii="Times New Roman" w:hAnsi="Times New Roman"/>
                <w:color w:val="000000" w:themeColor="text1"/>
              </w:rPr>
              <w:t>Свидетельство о государственной регистрации права, 72 НМ 088426, выданное Управлением Федеральной службы государственной регистрации кадастра и картографии по Тюменской области 30.09.2011 г.</w:t>
            </w:r>
          </w:p>
        </w:tc>
      </w:tr>
      <w:tr w:rsidR="00D31374" w:rsidRPr="002B28B0" w:rsidTr="00973EB3">
        <w:tc>
          <w:tcPr>
            <w:tcW w:w="3936" w:type="dxa"/>
            <w:vMerge/>
          </w:tcPr>
          <w:p w:rsidR="00D31374" w:rsidRPr="002B28B0" w:rsidRDefault="00D31374" w:rsidP="00973E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D31374" w:rsidRPr="009C5FB8" w:rsidRDefault="00D31374" w:rsidP="00D313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C5FB8">
              <w:rPr>
                <w:rFonts w:ascii="Times New Roman" w:hAnsi="Times New Roman"/>
                <w:color w:val="000000" w:themeColor="text1"/>
              </w:rPr>
              <w:t>Свидетельство о государственной регистрации права, 72 НМ 088425, выданное Управлением Федеральной службы государственной регистрации кадастра и картографии по Тюменской области 30.09.2011 г.</w:t>
            </w:r>
          </w:p>
        </w:tc>
      </w:tr>
      <w:tr w:rsidR="00D31374" w:rsidRPr="002B28B0" w:rsidTr="00973EB3">
        <w:trPr>
          <w:trHeight w:val="735"/>
        </w:trPr>
        <w:tc>
          <w:tcPr>
            <w:tcW w:w="3936" w:type="dxa"/>
            <w:vMerge/>
          </w:tcPr>
          <w:p w:rsidR="00D31374" w:rsidRPr="002B28B0" w:rsidRDefault="00D31374" w:rsidP="00973E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D31374" w:rsidRPr="009C5FB8" w:rsidRDefault="00D31374" w:rsidP="00D313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C5FB8">
              <w:rPr>
                <w:rFonts w:ascii="Times New Roman" w:hAnsi="Times New Roman"/>
                <w:color w:val="000000" w:themeColor="text1"/>
              </w:rPr>
              <w:t>Свидетельство о государственной регистрации права, №72-72\001-72\001\079\2016-2438\1, выданное Управлением Федеральной службы государственной регистрации кадастра и картографии по Тюменской области.14.07.2016 г.</w:t>
            </w:r>
          </w:p>
        </w:tc>
      </w:tr>
      <w:tr w:rsidR="00D31374" w:rsidRPr="002B28B0" w:rsidTr="00973EB3">
        <w:trPr>
          <w:trHeight w:val="720"/>
        </w:trPr>
        <w:tc>
          <w:tcPr>
            <w:tcW w:w="3936" w:type="dxa"/>
            <w:vMerge/>
          </w:tcPr>
          <w:p w:rsidR="00D31374" w:rsidRPr="002B28B0" w:rsidRDefault="00D31374" w:rsidP="00973E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D31374" w:rsidRPr="009C5FB8" w:rsidRDefault="00D31374" w:rsidP="00D313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C5FB8">
              <w:rPr>
                <w:rFonts w:ascii="Times New Roman" w:hAnsi="Times New Roman"/>
                <w:color w:val="000000" w:themeColor="text1"/>
              </w:rPr>
              <w:t>Свидетельство о государственной регистрации права, 71 НМ 088424, выданное Управлением Федеральной службы государственной регистрации кадастра и картографии по Тюменской области 30.19.2011 г.</w:t>
            </w:r>
          </w:p>
        </w:tc>
      </w:tr>
      <w:tr w:rsidR="00D31374" w:rsidRPr="002B28B0" w:rsidTr="00973EB3">
        <w:tc>
          <w:tcPr>
            <w:tcW w:w="3936" w:type="dxa"/>
            <w:vMerge/>
          </w:tcPr>
          <w:p w:rsidR="00D31374" w:rsidRPr="002B28B0" w:rsidRDefault="00D31374" w:rsidP="00973E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D31374" w:rsidRPr="009C5FB8" w:rsidRDefault="00D31374" w:rsidP="00D313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C5FB8">
              <w:rPr>
                <w:rFonts w:ascii="Times New Roman" w:hAnsi="Times New Roman"/>
                <w:color w:val="000000" w:themeColor="text1"/>
              </w:rPr>
              <w:t>Свидетельство о государственной регистрации права, 72 НМ 1999472, выданное Управлением Федеральной службы государственной регистрации кадастра и картографии по Тюменской области 26.04.2012 г.</w:t>
            </w:r>
          </w:p>
        </w:tc>
      </w:tr>
      <w:tr w:rsidR="00D31374" w:rsidRPr="002B28B0" w:rsidTr="00973EB3">
        <w:tc>
          <w:tcPr>
            <w:tcW w:w="3936" w:type="dxa"/>
            <w:vMerge/>
          </w:tcPr>
          <w:p w:rsidR="00D31374" w:rsidRPr="002B28B0" w:rsidRDefault="00D31374" w:rsidP="00973E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D31374" w:rsidRPr="009C5FB8" w:rsidRDefault="00D31374" w:rsidP="00D313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C5FB8">
              <w:rPr>
                <w:rFonts w:ascii="Times New Roman" w:hAnsi="Times New Roman"/>
                <w:color w:val="000000" w:themeColor="text1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недвижимости, от 07.03.2019 г. № КУВИ-001\2019-5353428</w:t>
            </w:r>
          </w:p>
        </w:tc>
      </w:tr>
      <w:tr w:rsidR="00D31374" w:rsidRPr="002B28B0" w:rsidTr="00973EB3">
        <w:tc>
          <w:tcPr>
            <w:tcW w:w="3936" w:type="dxa"/>
            <w:vMerge/>
          </w:tcPr>
          <w:p w:rsidR="00D31374" w:rsidRPr="002B28B0" w:rsidRDefault="00D31374" w:rsidP="00973E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D31374" w:rsidRPr="009C5FB8" w:rsidRDefault="00D31374" w:rsidP="00D313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C5FB8">
              <w:rPr>
                <w:rFonts w:ascii="Times New Roman" w:hAnsi="Times New Roman"/>
                <w:color w:val="000000" w:themeColor="text1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недвижимости, от 07.03.2019 г. № КУВИ-001\2019-5353409</w:t>
            </w:r>
          </w:p>
        </w:tc>
      </w:tr>
      <w:tr w:rsidR="00D31374" w:rsidRPr="002B28B0" w:rsidTr="00973EB3">
        <w:tc>
          <w:tcPr>
            <w:tcW w:w="3936" w:type="dxa"/>
            <w:vMerge/>
          </w:tcPr>
          <w:p w:rsidR="00D31374" w:rsidRPr="002B28B0" w:rsidRDefault="00D31374" w:rsidP="00973E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D31374" w:rsidRPr="009C5FB8" w:rsidRDefault="00D31374" w:rsidP="00D313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C5FB8">
              <w:rPr>
                <w:rFonts w:ascii="Times New Roman" w:hAnsi="Times New Roman"/>
                <w:color w:val="000000" w:themeColor="text1"/>
              </w:rPr>
              <w:t>Санитарно-эпидемиологическое заключение, выданное Свердловским территориальным отделом Управления Федеральной службы по надзору в сфере защиты прав потребителей и благополучия человека по железнодорожному транспорту, 66.ТС.02.000.М.000035.12.15 от 23.12.2015 г., бланк № 1908910</w:t>
            </w:r>
          </w:p>
        </w:tc>
      </w:tr>
      <w:tr w:rsidR="00D31374" w:rsidRPr="002B28B0" w:rsidTr="00973EB3">
        <w:tc>
          <w:tcPr>
            <w:tcW w:w="3936" w:type="dxa"/>
            <w:vMerge/>
          </w:tcPr>
          <w:p w:rsidR="00D31374" w:rsidRPr="002B28B0" w:rsidRDefault="00D31374" w:rsidP="00973E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D31374" w:rsidRPr="009C5FB8" w:rsidRDefault="00D31374" w:rsidP="00D313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C5FB8">
              <w:rPr>
                <w:rFonts w:ascii="Times New Roman" w:eastAsia="Arial Unicode MS" w:hAnsi="Times New Roman"/>
                <w:color w:val="000000" w:themeColor="text1"/>
                <w:kern w:val="1"/>
              </w:rPr>
              <w:t>Заключение о соответствии объекта защиты требованиям пожарной безопасности № 2 серия 013 №000175 от 06.03.2018 г., выданное Управлением надзорной деятельности и профилактической работы Главного управления МЧС России по Тюменской области.</w:t>
            </w:r>
          </w:p>
        </w:tc>
      </w:tr>
    </w:tbl>
    <w:p w:rsidR="00D31374" w:rsidRPr="00650648" w:rsidRDefault="00D31374" w:rsidP="00D3137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0648">
        <w:rPr>
          <w:rFonts w:ascii="Times New Roman" w:hAnsi="Times New Roman"/>
          <w:sz w:val="24"/>
          <w:szCs w:val="24"/>
        </w:rPr>
        <w:t>Представитель</w:t>
      </w:r>
    </w:p>
    <w:p w:rsidR="00D31374" w:rsidRPr="00650648" w:rsidRDefault="00D31374" w:rsidP="00D3137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0648">
        <w:rPr>
          <w:rFonts w:ascii="Times New Roman" w:hAnsi="Times New Roman"/>
          <w:sz w:val="24"/>
          <w:szCs w:val="24"/>
        </w:rPr>
        <w:t xml:space="preserve">Филиала федерального государственного бюджетного </w:t>
      </w:r>
    </w:p>
    <w:p w:rsidR="00D31374" w:rsidRPr="00650648" w:rsidRDefault="00D31374" w:rsidP="00D3137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0648">
        <w:rPr>
          <w:rFonts w:ascii="Times New Roman" w:hAnsi="Times New Roman"/>
          <w:sz w:val="24"/>
          <w:szCs w:val="24"/>
        </w:rPr>
        <w:t xml:space="preserve">образовательного учреждения высшего образования </w:t>
      </w:r>
    </w:p>
    <w:p w:rsidR="00D31374" w:rsidRPr="00650648" w:rsidRDefault="00D31374" w:rsidP="00D3137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0648">
        <w:rPr>
          <w:rFonts w:ascii="Times New Roman" w:hAnsi="Times New Roman"/>
          <w:sz w:val="24"/>
          <w:szCs w:val="24"/>
        </w:rPr>
        <w:t xml:space="preserve">«Уральский государственный университет путей сообщения» </w:t>
      </w:r>
    </w:p>
    <w:p w:rsidR="00D31374" w:rsidRPr="00650648" w:rsidRDefault="00D31374" w:rsidP="00D3137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0648">
        <w:rPr>
          <w:rFonts w:ascii="Times New Roman" w:hAnsi="Times New Roman"/>
          <w:sz w:val="24"/>
          <w:szCs w:val="24"/>
        </w:rPr>
        <w:t xml:space="preserve">в г. Тюмени </w:t>
      </w:r>
    </w:p>
    <w:p w:rsidR="00D31374" w:rsidRDefault="00D31374" w:rsidP="00D313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директора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________________________ /_</w:t>
      </w:r>
      <w:r>
        <w:rPr>
          <w:rFonts w:ascii="Times New Roman" w:hAnsi="Times New Roman"/>
          <w:sz w:val="24"/>
          <w:szCs w:val="24"/>
          <w:u w:val="single"/>
        </w:rPr>
        <w:t>Полякова Татьяна Юрьевна</w:t>
      </w:r>
      <w:r>
        <w:rPr>
          <w:rFonts w:ascii="Times New Roman" w:hAnsi="Times New Roman"/>
          <w:sz w:val="24"/>
          <w:szCs w:val="24"/>
        </w:rPr>
        <w:t xml:space="preserve"> /</w:t>
      </w:r>
    </w:p>
    <w:p w:rsidR="00D31374" w:rsidRDefault="00D31374" w:rsidP="00D3137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подпись                                          Ф.И.О. полностью</w:t>
      </w:r>
    </w:p>
    <w:p w:rsidR="00D31374" w:rsidRDefault="00D31374" w:rsidP="00D313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D31374" w:rsidRDefault="00D31374" w:rsidP="00D31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374" w:rsidRPr="00326AB7" w:rsidRDefault="00D31374" w:rsidP="00D3137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дата составления </w:t>
      </w:r>
      <w:r>
        <w:rPr>
          <w:rFonts w:ascii="Times New Roman" w:hAnsi="Times New Roman"/>
          <w:sz w:val="24"/>
          <w:szCs w:val="24"/>
          <w:u w:val="single"/>
        </w:rPr>
        <w:t xml:space="preserve">     07.09.2020 г.    </w:t>
      </w:r>
    </w:p>
    <w:p w:rsidR="00D31374" w:rsidRDefault="00D31374" w:rsidP="0022325A">
      <w:pPr>
        <w:spacing w:after="0"/>
      </w:pPr>
    </w:p>
    <w:sectPr w:rsidR="00D31374" w:rsidSect="00C3019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474"/>
    <w:multiLevelType w:val="hybridMultilevel"/>
    <w:tmpl w:val="3B4C3C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45BA"/>
    <w:multiLevelType w:val="hybridMultilevel"/>
    <w:tmpl w:val="711498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8CE43C5"/>
    <w:multiLevelType w:val="hybridMultilevel"/>
    <w:tmpl w:val="62D889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3652C"/>
    <w:multiLevelType w:val="hybridMultilevel"/>
    <w:tmpl w:val="0BD684AA"/>
    <w:lvl w:ilvl="0" w:tplc="6E1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108DA"/>
    <w:multiLevelType w:val="hybridMultilevel"/>
    <w:tmpl w:val="9FD6644C"/>
    <w:lvl w:ilvl="0" w:tplc="1EF2A95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10"/>
  <w:displayHorizontalDrawingGridEvery w:val="2"/>
  <w:characterSpacingControl w:val="doNotCompress"/>
  <w:compat/>
  <w:rsids>
    <w:rsidRoot w:val="00C3019F"/>
    <w:rsid w:val="00024C0B"/>
    <w:rsid w:val="000455EB"/>
    <w:rsid w:val="000637B8"/>
    <w:rsid w:val="000D1296"/>
    <w:rsid w:val="000F7E15"/>
    <w:rsid w:val="00163FC9"/>
    <w:rsid w:val="0022325A"/>
    <w:rsid w:val="002E768C"/>
    <w:rsid w:val="002F4C46"/>
    <w:rsid w:val="003017B2"/>
    <w:rsid w:val="0034576C"/>
    <w:rsid w:val="00371CE2"/>
    <w:rsid w:val="004556D5"/>
    <w:rsid w:val="004640FB"/>
    <w:rsid w:val="00471BA8"/>
    <w:rsid w:val="004927CC"/>
    <w:rsid w:val="004D57E3"/>
    <w:rsid w:val="004F0048"/>
    <w:rsid w:val="004F7015"/>
    <w:rsid w:val="006B7005"/>
    <w:rsid w:val="006E2513"/>
    <w:rsid w:val="00716C08"/>
    <w:rsid w:val="00742D34"/>
    <w:rsid w:val="00843E1E"/>
    <w:rsid w:val="00886676"/>
    <w:rsid w:val="008A60CE"/>
    <w:rsid w:val="008F77CD"/>
    <w:rsid w:val="00957EA7"/>
    <w:rsid w:val="00973EB3"/>
    <w:rsid w:val="009870FB"/>
    <w:rsid w:val="009B0421"/>
    <w:rsid w:val="00A715D9"/>
    <w:rsid w:val="00A77C10"/>
    <w:rsid w:val="00B72A66"/>
    <w:rsid w:val="00BC4655"/>
    <w:rsid w:val="00C10C26"/>
    <w:rsid w:val="00C3019F"/>
    <w:rsid w:val="00C45415"/>
    <w:rsid w:val="00C475C0"/>
    <w:rsid w:val="00C552D0"/>
    <w:rsid w:val="00C92466"/>
    <w:rsid w:val="00CC0B56"/>
    <w:rsid w:val="00CC3799"/>
    <w:rsid w:val="00CD09C5"/>
    <w:rsid w:val="00D0151B"/>
    <w:rsid w:val="00D31374"/>
    <w:rsid w:val="00D75C37"/>
    <w:rsid w:val="00DA1866"/>
    <w:rsid w:val="00DE0CC1"/>
    <w:rsid w:val="00E23166"/>
    <w:rsid w:val="00E7247C"/>
    <w:rsid w:val="00EF35A9"/>
    <w:rsid w:val="00F318F1"/>
    <w:rsid w:val="00F735A2"/>
    <w:rsid w:val="00FB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uiPriority w:val="59"/>
    <w:rsid w:val="00C301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3019F"/>
    <w:pPr>
      <w:ind w:left="720"/>
      <w:contextualSpacing/>
    </w:pPr>
  </w:style>
  <w:style w:type="paragraph" w:styleId="a4">
    <w:name w:val="No Spacing"/>
    <w:uiPriority w:val="1"/>
    <w:qFormat/>
    <w:rsid w:val="00024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9BC76-D10D-4074-8DBA-FF84B8EF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29</Pages>
  <Words>45719</Words>
  <Characters>260602</Characters>
  <Application>Microsoft Office Word</Application>
  <DocSecurity>0</DocSecurity>
  <Lines>2171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LVoronina</dc:creator>
  <cp:keywords/>
  <dc:description/>
  <cp:lastModifiedBy>AKokueva</cp:lastModifiedBy>
  <cp:revision>20</cp:revision>
  <dcterms:created xsi:type="dcterms:W3CDTF">2021-01-21T09:13:00Z</dcterms:created>
  <dcterms:modified xsi:type="dcterms:W3CDTF">2021-10-05T07:42:00Z</dcterms:modified>
</cp:coreProperties>
</file>